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CB8AE" w14:textId="4BA00E3A" w:rsidR="005B0D75" w:rsidRPr="002B082D" w:rsidRDefault="00423B72" w:rsidP="005B0D75">
      <w:pPr>
        <w:spacing w:after="0"/>
        <w:jc w:val="center"/>
        <w:rPr>
          <w:b/>
          <w:sz w:val="28"/>
          <w:szCs w:val="28"/>
        </w:rPr>
      </w:pPr>
      <w:r w:rsidRPr="002B082D">
        <w:rPr>
          <w:b/>
          <w:sz w:val="28"/>
          <w:szCs w:val="28"/>
        </w:rPr>
        <w:t>CONFERINȚA NAȚIONALĂ</w:t>
      </w:r>
    </w:p>
    <w:p w14:paraId="564E9F1C" w14:textId="77777777" w:rsidR="00423B72" w:rsidRPr="002B082D" w:rsidRDefault="00423B72" w:rsidP="005B0D75">
      <w:pPr>
        <w:spacing w:after="0"/>
        <w:jc w:val="center"/>
        <w:rPr>
          <w:b/>
          <w:sz w:val="28"/>
          <w:szCs w:val="28"/>
        </w:rPr>
      </w:pPr>
    </w:p>
    <w:p w14:paraId="5AA5AE58" w14:textId="77777777" w:rsidR="005B0D75" w:rsidRPr="002B082D" w:rsidRDefault="005B0D75" w:rsidP="005B0D75">
      <w:pPr>
        <w:spacing w:after="0"/>
        <w:jc w:val="center"/>
        <w:rPr>
          <w:b/>
          <w:color w:val="FF0000"/>
          <w:sz w:val="28"/>
          <w:szCs w:val="28"/>
        </w:rPr>
      </w:pPr>
      <w:r w:rsidRPr="002B082D">
        <w:rPr>
          <w:b/>
          <w:color w:val="FF0000"/>
          <w:sz w:val="28"/>
          <w:szCs w:val="28"/>
        </w:rPr>
        <w:t>ELITELE ȘI MECANISMELE PUTERII ÎN SPAȚIUL ROMÂNESC</w:t>
      </w:r>
    </w:p>
    <w:p w14:paraId="211E5C95" w14:textId="5668594F" w:rsidR="005B0D75" w:rsidRPr="002B082D" w:rsidRDefault="005B0D75" w:rsidP="005B0D75">
      <w:pPr>
        <w:spacing w:after="0"/>
        <w:jc w:val="center"/>
        <w:rPr>
          <w:b/>
          <w:sz w:val="28"/>
          <w:szCs w:val="28"/>
        </w:rPr>
      </w:pPr>
      <w:r w:rsidRPr="002B082D">
        <w:rPr>
          <w:b/>
          <w:color w:val="FF0000"/>
          <w:sz w:val="28"/>
          <w:szCs w:val="28"/>
        </w:rPr>
        <w:t>(</w:t>
      </w:r>
      <w:r w:rsidR="002B082D" w:rsidRPr="002B082D">
        <w:rPr>
          <w:b/>
          <w:color w:val="FF0000"/>
          <w:sz w:val="28"/>
          <w:szCs w:val="28"/>
        </w:rPr>
        <w:t xml:space="preserve">SECOLELE </w:t>
      </w:r>
      <w:r w:rsidRPr="002B082D">
        <w:rPr>
          <w:b/>
          <w:color w:val="FF0000"/>
          <w:sz w:val="28"/>
          <w:szCs w:val="28"/>
        </w:rPr>
        <w:t>XV-XX)</w:t>
      </w:r>
    </w:p>
    <w:p w14:paraId="24D28836" w14:textId="77777777" w:rsidR="005B0D75" w:rsidRPr="002B082D" w:rsidRDefault="005B0D75" w:rsidP="005B0D75">
      <w:pPr>
        <w:spacing w:after="0"/>
        <w:jc w:val="center"/>
        <w:rPr>
          <w:b/>
          <w:sz w:val="28"/>
          <w:szCs w:val="28"/>
        </w:rPr>
      </w:pPr>
      <w:r w:rsidRPr="002B082D">
        <w:rPr>
          <w:b/>
          <w:i/>
          <w:sz w:val="28"/>
          <w:szCs w:val="28"/>
        </w:rPr>
        <w:t>Ediția a II-a</w:t>
      </w:r>
    </w:p>
    <w:p w14:paraId="3BC04F6B" w14:textId="213ADF6C" w:rsidR="005B0D75" w:rsidRPr="002B082D" w:rsidRDefault="005B0D75" w:rsidP="005B0D75">
      <w:pPr>
        <w:spacing w:after="0"/>
        <w:jc w:val="center"/>
        <w:rPr>
          <w:b/>
          <w:sz w:val="28"/>
          <w:szCs w:val="28"/>
        </w:rPr>
      </w:pPr>
      <w:r w:rsidRPr="002B082D">
        <w:rPr>
          <w:b/>
          <w:sz w:val="28"/>
          <w:szCs w:val="28"/>
        </w:rPr>
        <w:t>10-11 decembrie 2020</w:t>
      </w:r>
    </w:p>
    <w:p w14:paraId="6A99FB70" w14:textId="71A70928" w:rsidR="00423B72" w:rsidRPr="002B082D" w:rsidRDefault="00423B72" w:rsidP="005B0D75">
      <w:pPr>
        <w:spacing w:after="0"/>
        <w:jc w:val="center"/>
        <w:rPr>
          <w:b/>
          <w:sz w:val="28"/>
          <w:szCs w:val="28"/>
        </w:rPr>
      </w:pPr>
      <w:r w:rsidRPr="002B082D">
        <w:rPr>
          <w:b/>
          <w:sz w:val="28"/>
          <w:szCs w:val="28"/>
        </w:rPr>
        <w:t xml:space="preserve">Platforma on-line </w:t>
      </w:r>
      <w:proofErr w:type="spellStart"/>
      <w:r w:rsidRPr="002B082D">
        <w:rPr>
          <w:b/>
          <w:sz w:val="28"/>
          <w:szCs w:val="28"/>
        </w:rPr>
        <w:t>Cisco</w:t>
      </w:r>
      <w:proofErr w:type="spellEnd"/>
      <w:r w:rsidRPr="002B082D">
        <w:rPr>
          <w:b/>
          <w:sz w:val="28"/>
          <w:szCs w:val="28"/>
        </w:rPr>
        <w:t>/</w:t>
      </w:r>
      <w:proofErr w:type="spellStart"/>
      <w:r w:rsidRPr="002B082D">
        <w:rPr>
          <w:b/>
          <w:sz w:val="28"/>
          <w:szCs w:val="28"/>
        </w:rPr>
        <w:t>Webex</w:t>
      </w:r>
      <w:proofErr w:type="spellEnd"/>
    </w:p>
    <w:p w14:paraId="5BB38081" w14:textId="77777777" w:rsidR="005B0D75" w:rsidRPr="002B082D" w:rsidRDefault="005B0D75" w:rsidP="005B0D75">
      <w:pPr>
        <w:spacing w:after="0"/>
        <w:jc w:val="center"/>
        <w:rPr>
          <w:b/>
          <w:sz w:val="28"/>
          <w:szCs w:val="28"/>
        </w:rPr>
      </w:pPr>
    </w:p>
    <w:p w14:paraId="1055BD64" w14:textId="77777777" w:rsidR="005B0D75" w:rsidRPr="002B082D" w:rsidRDefault="005B0D75" w:rsidP="005B0D75">
      <w:pPr>
        <w:spacing w:after="0"/>
        <w:jc w:val="center"/>
        <w:rPr>
          <w:b/>
          <w:sz w:val="28"/>
          <w:szCs w:val="28"/>
        </w:rPr>
      </w:pPr>
    </w:p>
    <w:p w14:paraId="051031C2" w14:textId="7F59A627" w:rsidR="00423B72" w:rsidRPr="002B082D" w:rsidRDefault="00423B72" w:rsidP="006E7562">
      <w:pPr>
        <w:jc w:val="both"/>
        <w:rPr>
          <w:b/>
          <w:color w:val="FF0000"/>
          <w:sz w:val="24"/>
          <w:szCs w:val="24"/>
        </w:rPr>
      </w:pPr>
      <w:r w:rsidRPr="002B082D">
        <w:rPr>
          <w:b/>
          <w:color w:val="FF0000"/>
          <w:sz w:val="24"/>
          <w:szCs w:val="24"/>
        </w:rPr>
        <w:t xml:space="preserve">Joi, </w:t>
      </w:r>
      <w:r w:rsidR="004E7A38" w:rsidRPr="002B082D">
        <w:rPr>
          <w:b/>
          <w:color w:val="FF0000"/>
          <w:sz w:val="24"/>
          <w:szCs w:val="24"/>
        </w:rPr>
        <w:t>10.12.2020</w:t>
      </w:r>
    </w:p>
    <w:p w14:paraId="444F67B7" w14:textId="7D1A55D2" w:rsidR="004E7A38" w:rsidRPr="002B082D" w:rsidRDefault="00423B72" w:rsidP="006E7562">
      <w:pPr>
        <w:jc w:val="both"/>
        <w:rPr>
          <w:b/>
          <w:sz w:val="24"/>
          <w:szCs w:val="24"/>
        </w:rPr>
      </w:pPr>
      <w:r w:rsidRPr="002B082D">
        <w:rPr>
          <w:b/>
          <w:sz w:val="24"/>
          <w:szCs w:val="24"/>
        </w:rPr>
        <w:t xml:space="preserve">Orele </w:t>
      </w:r>
      <w:r w:rsidR="004E7A38" w:rsidRPr="002B082D">
        <w:rPr>
          <w:b/>
          <w:sz w:val="24"/>
          <w:szCs w:val="24"/>
        </w:rPr>
        <w:t xml:space="preserve">10.00-12.00 </w:t>
      </w:r>
    </w:p>
    <w:p w14:paraId="354AAEC6" w14:textId="2925C003" w:rsidR="001A38BA" w:rsidRPr="002B082D" w:rsidRDefault="001A38BA" w:rsidP="00423B72">
      <w:pPr>
        <w:pStyle w:val="Listparagraf"/>
        <w:numPr>
          <w:ilvl w:val="0"/>
          <w:numId w:val="1"/>
        </w:numPr>
        <w:jc w:val="both"/>
        <w:rPr>
          <w:sz w:val="24"/>
          <w:szCs w:val="24"/>
        </w:rPr>
      </w:pPr>
      <w:r w:rsidRPr="002B082D">
        <w:rPr>
          <w:sz w:val="24"/>
          <w:szCs w:val="24"/>
        </w:rPr>
        <w:t xml:space="preserve">Deschiderea </w:t>
      </w:r>
      <w:r w:rsidR="00423B72" w:rsidRPr="002B082D">
        <w:rPr>
          <w:sz w:val="24"/>
          <w:szCs w:val="24"/>
        </w:rPr>
        <w:t>C</w:t>
      </w:r>
      <w:r w:rsidRPr="002B082D">
        <w:rPr>
          <w:sz w:val="24"/>
          <w:szCs w:val="24"/>
        </w:rPr>
        <w:t>onferinței</w:t>
      </w:r>
      <w:r w:rsidR="005B0D75" w:rsidRPr="002B082D">
        <w:rPr>
          <w:sz w:val="24"/>
          <w:szCs w:val="24"/>
        </w:rPr>
        <w:t xml:space="preserve"> – </w:t>
      </w:r>
      <w:r w:rsidR="005B0D75" w:rsidRPr="00BD1D91">
        <w:rPr>
          <w:b/>
          <w:bCs/>
          <w:sz w:val="24"/>
          <w:szCs w:val="24"/>
        </w:rPr>
        <w:t xml:space="preserve">Sorin </w:t>
      </w:r>
      <w:r w:rsidR="000806BE" w:rsidRPr="00BD1D91">
        <w:rPr>
          <w:b/>
          <w:bCs/>
          <w:sz w:val="24"/>
          <w:szCs w:val="24"/>
        </w:rPr>
        <w:t>Liviu Damean</w:t>
      </w:r>
      <w:r w:rsidR="000806BE" w:rsidRPr="002B082D">
        <w:rPr>
          <w:sz w:val="24"/>
          <w:szCs w:val="24"/>
        </w:rPr>
        <w:t>, Decanul Facul</w:t>
      </w:r>
      <w:r w:rsidR="005B0D75" w:rsidRPr="002B082D">
        <w:rPr>
          <w:sz w:val="24"/>
          <w:szCs w:val="24"/>
        </w:rPr>
        <w:t>tății de Științe Sociale, Universitatea din Craiova</w:t>
      </w:r>
    </w:p>
    <w:p w14:paraId="21E5B6DA" w14:textId="0EAC002E" w:rsidR="00423B72" w:rsidRPr="002B082D" w:rsidRDefault="00423B72" w:rsidP="00423B72">
      <w:pPr>
        <w:jc w:val="both"/>
        <w:rPr>
          <w:sz w:val="24"/>
          <w:szCs w:val="24"/>
        </w:rPr>
      </w:pPr>
      <w:r w:rsidRPr="002B082D">
        <w:rPr>
          <w:sz w:val="24"/>
          <w:szCs w:val="24"/>
        </w:rPr>
        <w:t xml:space="preserve">Secțiunea </w:t>
      </w:r>
      <w:r w:rsidRPr="002B082D">
        <w:rPr>
          <w:b/>
          <w:bCs/>
          <w:sz w:val="24"/>
          <w:szCs w:val="24"/>
        </w:rPr>
        <w:t>Istorie modernă</w:t>
      </w:r>
      <w:r w:rsidRPr="002B082D">
        <w:rPr>
          <w:sz w:val="24"/>
          <w:szCs w:val="24"/>
        </w:rPr>
        <w:t xml:space="preserve"> </w:t>
      </w:r>
      <w:r w:rsidR="00636132" w:rsidRPr="002B082D">
        <w:rPr>
          <w:b/>
          <w:bCs/>
          <w:sz w:val="24"/>
          <w:szCs w:val="24"/>
        </w:rPr>
        <w:t>și contemporană</w:t>
      </w:r>
      <w:r w:rsidRPr="002B082D">
        <w:rPr>
          <w:sz w:val="24"/>
          <w:szCs w:val="24"/>
        </w:rPr>
        <w:t xml:space="preserve">– moderator: </w:t>
      </w:r>
      <w:r w:rsidRPr="00BD1D91">
        <w:rPr>
          <w:b/>
          <w:bCs/>
          <w:sz w:val="24"/>
          <w:szCs w:val="24"/>
        </w:rPr>
        <w:t>Sorin Liviu Damean</w:t>
      </w:r>
    </w:p>
    <w:p w14:paraId="0D1FACDD" w14:textId="77777777" w:rsidR="001A38BA" w:rsidRPr="002B082D" w:rsidRDefault="001A38BA" w:rsidP="00423B72">
      <w:pPr>
        <w:pStyle w:val="Listparagraf"/>
        <w:numPr>
          <w:ilvl w:val="0"/>
          <w:numId w:val="1"/>
        </w:numPr>
        <w:jc w:val="both"/>
        <w:rPr>
          <w:sz w:val="24"/>
          <w:szCs w:val="24"/>
        </w:rPr>
      </w:pPr>
      <w:r w:rsidRPr="002B082D">
        <w:rPr>
          <w:sz w:val="24"/>
          <w:szCs w:val="24"/>
        </w:rPr>
        <w:t xml:space="preserve">Cătălin </w:t>
      </w:r>
      <w:proofErr w:type="spellStart"/>
      <w:r w:rsidRPr="002B082D">
        <w:rPr>
          <w:sz w:val="24"/>
          <w:szCs w:val="24"/>
        </w:rPr>
        <w:t>Turliuc</w:t>
      </w:r>
      <w:proofErr w:type="spellEnd"/>
      <w:r w:rsidRPr="002B082D">
        <w:rPr>
          <w:sz w:val="24"/>
          <w:szCs w:val="24"/>
        </w:rPr>
        <w:t xml:space="preserve"> (Institutul de Istorie „A.D. Xenopol”, Iași), </w:t>
      </w:r>
      <w:r w:rsidRPr="002B082D">
        <w:rPr>
          <w:i/>
          <w:sz w:val="24"/>
          <w:szCs w:val="24"/>
        </w:rPr>
        <w:t>Vasile Alecsandri – omul politic</w:t>
      </w:r>
      <w:r w:rsidRPr="002B082D">
        <w:rPr>
          <w:sz w:val="24"/>
          <w:szCs w:val="24"/>
        </w:rPr>
        <w:t>.</w:t>
      </w:r>
    </w:p>
    <w:p w14:paraId="13373FFA" w14:textId="77777777" w:rsidR="004E7A38" w:rsidRPr="002B082D" w:rsidRDefault="004E7A38" w:rsidP="00423B72">
      <w:pPr>
        <w:pStyle w:val="Listparagraf"/>
        <w:numPr>
          <w:ilvl w:val="0"/>
          <w:numId w:val="1"/>
        </w:numPr>
        <w:jc w:val="both"/>
        <w:rPr>
          <w:sz w:val="24"/>
          <w:szCs w:val="24"/>
        </w:rPr>
      </w:pPr>
      <w:r w:rsidRPr="002B082D">
        <w:rPr>
          <w:sz w:val="24"/>
          <w:szCs w:val="24"/>
        </w:rPr>
        <w:t xml:space="preserve">Sorin Liviu Damean (Universitatea din Craiova), </w:t>
      </w:r>
      <w:r w:rsidRPr="002B082D">
        <w:rPr>
          <w:i/>
          <w:sz w:val="24"/>
          <w:szCs w:val="24"/>
        </w:rPr>
        <w:t>Titu Maiorescu – omul politic</w:t>
      </w:r>
      <w:r w:rsidRPr="002B082D">
        <w:rPr>
          <w:sz w:val="24"/>
          <w:szCs w:val="24"/>
        </w:rPr>
        <w:t>.</w:t>
      </w:r>
    </w:p>
    <w:p w14:paraId="499E1B4F" w14:textId="77777777" w:rsidR="001A38BA" w:rsidRPr="002B082D" w:rsidRDefault="001A38BA" w:rsidP="00423B72">
      <w:pPr>
        <w:pStyle w:val="Listparagraf"/>
        <w:numPr>
          <w:ilvl w:val="0"/>
          <w:numId w:val="1"/>
        </w:numPr>
        <w:jc w:val="both"/>
        <w:rPr>
          <w:sz w:val="24"/>
          <w:szCs w:val="24"/>
        </w:rPr>
      </w:pPr>
      <w:r w:rsidRPr="002B082D">
        <w:rPr>
          <w:sz w:val="24"/>
          <w:szCs w:val="24"/>
        </w:rPr>
        <w:t xml:space="preserve">Cornel </w:t>
      </w:r>
      <w:proofErr w:type="spellStart"/>
      <w:r w:rsidRPr="002B082D">
        <w:rPr>
          <w:sz w:val="24"/>
          <w:szCs w:val="24"/>
        </w:rPr>
        <w:t>Sigmirean</w:t>
      </w:r>
      <w:proofErr w:type="spellEnd"/>
      <w:r w:rsidRPr="002B082D">
        <w:rPr>
          <w:sz w:val="24"/>
          <w:szCs w:val="24"/>
        </w:rPr>
        <w:t xml:space="preserve"> (UMFST „George Emil Palade”, Târgu Mureș), </w:t>
      </w:r>
      <w:r w:rsidRPr="002B082D">
        <w:rPr>
          <w:i/>
          <w:sz w:val="24"/>
          <w:szCs w:val="24"/>
        </w:rPr>
        <w:t>Români ardeleni în elita Vechiului Regat</w:t>
      </w:r>
      <w:r w:rsidRPr="002B082D">
        <w:rPr>
          <w:sz w:val="24"/>
          <w:szCs w:val="24"/>
        </w:rPr>
        <w:t>.</w:t>
      </w:r>
    </w:p>
    <w:p w14:paraId="518A7619" w14:textId="77777777" w:rsidR="001A38BA" w:rsidRPr="002B082D" w:rsidRDefault="001A38BA" w:rsidP="00423B72">
      <w:pPr>
        <w:pStyle w:val="Listparagraf"/>
        <w:numPr>
          <w:ilvl w:val="0"/>
          <w:numId w:val="1"/>
        </w:numPr>
        <w:jc w:val="both"/>
        <w:rPr>
          <w:sz w:val="24"/>
          <w:szCs w:val="24"/>
        </w:rPr>
      </w:pPr>
      <w:r w:rsidRPr="002B082D">
        <w:rPr>
          <w:sz w:val="24"/>
          <w:szCs w:val="24"/>
        </w:rPr>
        <w:t xml:space="preserve">Ovidiu Buruiană (Universitatea „Alexandru Ioan Cuza” din Iași), </w:t>
      </w:r>
      <w:r w:rsidRPr="002B082D">
        <w:rPr>
          <w:i/>
          <w:sz w:val="24"/>
          <w:szCs w:val="24"/>
        </w:rPr>
        <w:t>Despre elita liberalilor români în perioada interbelică</w:t>
      </w:r>
      <w:r w:rsidRPr="002B082D">
        <w:rPr>
          <w:sz w:val="24"/>
          <w:szCs w:val="24"/>
        </w:rPr>
        <w:t>.</w:t>
      </w:r>
    </w:p>
    <w:p w14:paraId="47E17319" w14:textId="77777777" w:rsidR="005B0D75" w:rsidRPr="002B082D" w:rsidRDefault="005B0D75" w:rsidP="004E7A38">
      <w:pPr>
        <w:jc w:val="both"/>
        <w:rPr>
          <w:sz w:val="24"/>
          <w:szCs w:val="24"/>
        </w:rPr>
      </w:pPr>
    </w:p>
    <w:p w14:paraId="2F097401" w14:textId="393A278A" w:rsidR="004E7A38" w:rsidRPr="002B082D" w:rsidRDefault="00423B72" w:rsidP="006E7562">
      <w:pPr>
        <w:jc w:val="both"/>
        <w:rPr>
          <w:b/>
          <w:sz w:val="24"/>
          <w:szCs w:val="24"/>
        </w:rPr>
      </w:pPr>
      <w:r w:rsidRPr="002B082D">
        <w:rPr>
          <w:b/>
          <w:sz w:val="24"/>
          <w:szCs w:val="24"/>
        </w:rPr>
        <w:t>Orele</w:t>
      </w:r>
      <w:r w:rsidR="004E7A38" w:rsidRPr="002B082D">
        <w:rPr>
          <w:b/>
          <w:sz w:val="24"/>
          <w:szCs w:val="24"/>
        </w:rPr>
        <w:t xml:space="preserve"> 14.00-18.00</w:t>
      </w:r>
    </w:p>
    <w:p w14:paraId="070BBCCB" w14:textId="18AE8E33" w:rsidR="00423B72" w:rsidRPr="002B082D" w:rsidRDefault="00423B72" w:rsidP="006E7562">
      <w:pPr>
        <w:jc w:val="both"/>
        <w:rPr>
          <w:b/>
          <w:sz w:val="24"/>
          <w:szCs w:val="24"/>
        </w:rPr>
      </w:pPr>
      <w:r w:rsidRPr="002B082D">
        <w:rPr>
          <w:bCs/>
          <w:sz w:val="24"/>
          <w:szCs w:val="24"/>
        </w:rPr>
        <w:t>Secțiunea</w:t>
      </w:r>
      <w:r w:rsidRPr="002B082D">
        <w:rPr>
          <w:b/>
          <w:sz w:val="24"/>
          <w:szCs w:val="24"/>
        </w:rPr>
        <w:t xml:space="preserve"> Istorie modernă</w:t>
      </w:r>
      <w:r w:rsidR="00636132" w:rsidRPr="002B082D">
        <w:rPr>
          <w:b/>
          <w:sz w:val="24"/>
          <w:szCs w:val="24"/>
        </w:rPr>
        <w:t xml:space="preserve"> și contemporană</w:t>
      </w:r>
      <w:r w:rsidRPr="002B082D">
        <w:rPr>
          <w:b/>
          <w:sz w:val="24"/>
          <w:szCs w:val="24"/>
        </w:rPr>
        <w:t xml:space="preserve"> </w:t>
      </w:r>
      <w:r w:rsidRPr="002B082D">
        <w:rPr>
          <w:bCs/>
          <w:sz w:val="24"/>
          <w:szCs w:val="24"/>
        </w:rPr>
        <w:t xml:space="preserve">– moderatori: </w:t>
      </w:r>
      <w:r w:rsidRPr="002B082D">
        <w:rPr>
          <w:b/>
          <w:sz w:val="24"/>
          <w:szCs w:val="24"/>
        </w:rPr>
        <w:t xml:space="preserve">Silvana Rachieru </w:t>
      </w:r>
      <w:r w:rsidRPr="002B082D">
        <w:rPr>
          <w:bCs/>
          <w:sz w:val="24"/>
          <w:szCs w:val="24"/>
        </w:rPr>
        <w:t>și</w:t>
      </w:r>
      <w:r w:rsidRPr="002B082D">
        <w:rPr>
          <w:b/>
          <w:sz w:val="24"/>
          <w:szCs w:val="24"/>
        </w:rPr>
        <w:t xml:space="preserve"> </w:t>
      </w:r>
      <w:r w:rsidR="002B082D">
        <w:rPr>
          <w:b/>
          <w:sz w:val="24"/>
          <w:szCs w:val="24"/>
        </w:rPr>
        <w:t>Mihai Ghițulescu</w:t>
      </w:r>
    </w:p>
    <w:p w14:paraId="18B40FC0" w14:textId="77777777" w:rsidR="005B0D75" w:rsidRPr="002B082D" w:rsidRDefault="005B0D75" w:rsidP="00636132">
      <w:pPr>
        <w:pStyle w:val="Listparagraf"/>
        <w:numPr>
          <w:ilvl w:val="0"/>
          <w:numId w:val="2"/>
        </w:numPr>
        <w:jc w:val="both"/>
        <w:rPr>
          <w:sz w:val="24"/>
          <w:szCs w:val="24"/>
        </w:rPr>
      </w:pPr>
      <w:r w:rsidRPr="002B082D">
        <w:rPr>
          <w:sz w:val="24"/>
          <w:szCs w:val="24"/>
        </w:rPr>
        <w:t xml:space="preserve">Alexandru Istrate (Institutul de Istorie „A.D. Xenopol”, Iași), </w:t>
      </w:r>
      <w:r w:rsidRPr="002B082D">
        <w:rPr>
          <w:i/>
          <w:sz w:val="24"/>
          <w:szCs w:val="24"/>
        </w:rPr>
        <w:t>Despre bursierii din Moldova și Țara Românească în prima jumătate a veacului XIX</w:t>
      </w:r>
      <w:r w:rsidRPr="002B082D">
        <w:rPr>
          <w:sz w:val="24"/>
          <w:szCs w:val="24"/>
        </w:rPr>
        <w:t>.</w:t>
      </w:r>
    </w:p>
    <w:p w14:paraId="4ECCF3DE" w14:textId="77777777" w:rsidR="005B0D75" w:rsidRPr="002B082D" w:rsidRDefault="005B0D75" w:rsidP="00636132">
      <w:pPr>
        <w:pStyle w:val="Listparagraf"/>
        <w:numPr>
          <w:ilvl w:val="0"/>
          <w:numId w:val="2"/>
        </w:numPr>
        <w:jc w:val="both"/>
        <w:rPr>
          <w:sz w:val="24"/>
          <w:szCs w:val="24"/>
        </w:rPr>
      </w:pPr>
      <w:r w:rsidRPr="002B082D">
        <w:rPr>
          <w:sz w:val="24"/>
          <w:szCs w:val="24"/>
        </w:rPr>
        <w:t xml:space="preserve">Gabriel Croitoru (Institutul de Cercetări </w:t>
      </w:r>
      <w:proofErr w:type="spellStart"/>
      <w:r w:rsidRPr="002B082D">
        <w:rPr>
          <w:sz w:val="24"/>
          <w:szCs w:val="24"/>
        </w:rPr>
        <w:t>Socio</w:t>
      </w:r>
      <w:proofErr w:type="spellEnd"/>
      <w:r w:rsidRPr="002B082D">
        <w:rPr>
          <w:sz w:val="24"/>
          <w:szCs w:val="24"/>
        </w:rPr>
        <w:t xml:space="preserve">-Umane „C.S. Nicolăescu-Plopșor”, Craiova), </w:t>
      </w:r>
      <w:r w:rsidRPr="002B082D">
        <w:rPr>
          <w:i/>
          <w:sz w:val="24"/>
          <w:szCs w:val="24"/>
        </w:rPr>
        <w:t>Cutremurul din 1838. Relația dintre instituțiile centrale și locale ale puterii în acțiunea de refacere a orașului Craiova</w:t>
      </w:r>
      <w:r w:rsidRPr="002B082D">
        <w:rPr>
          <w:sz w:val="24"/>
          <w:szCs w:val="24"/>
        </w:rPr>
        <w:t>.</w:t>
      </w:r>
    </w:p>
    <w:p w14:paraId="27B4718D" w14:textId="7F6A849E" w:rsidR="005B0D75" w:rsidRPr="002B082D" w:rsidRDefault="005B0D75" w:rsidP="00636132">
      <w:pPr>
        <w:pStyle w:val="Listparagraf"/>
        <w:numPr>
          <w:ilvl w:val="0"/>
          <w:numId w:val="2"/>
        </w:numPr>
        <w:jc w:val="both"/>
        <w:rPr>
          <w:sz w:val="24"/>
          <w:szCs w:val="24"/>
        </w:rPr>
      </w:pPr>
      <w:r w:rsidRPr="002B082D">
        <w:rPr>
          <w:sz w:val="24"/>
          <w:szCs w:val="24"/>
        </w:rPr>
        <w:t xml:space="preserve">Iulian Oncescu (Universitatea </w:t>
      </w:r>
      <w:r w:rsidR="00E81F40">
        <w:rPr>
          <w:sz w:val="24"/>
          <w:szCs w:val="24"/>
        </w:rPr>
        <w:t>„</w:t>
      </w:r>
      <w:r w:rsidRPr="002B082D">
        <w:rPr>
          <w:sz w:val="24"/>
          <w:szCs w:val="24"/>
        </w:rPr>
        <w:t>Valahia</w:t>
      </w:r>
      <w:r w:rsidR="00E81F40">
        <w:rPr>
          <w:sz w:val="24"/>
          <w:szCs w:val="24"/>
        </w:rPr>
        <w:t>”</w:t>
      </w:r>
      <w:r w:rsidRPr="002B082D">
        <w:rPr>
          <w:sz w:val="24"/>
          <w:szCs w:val="24"/>
        </w:rPr>
        <w:t xml:space="preserve"> din Târgoviște), </w:t>
      </w:r>
      <w:proofErr w:type="spellStart"/>
      <w:r w:rsidRPr="002B082D">
        <w:rPr>
          <w:i/>
          <w:sz w:val="24"/>
          <w:szCs w:val="24"/>
        </w:rPr>
        <w:t>Generalui</w:t>
      </w:r>
      <w:proofErr w:type="spellEnd"/>
      <w:r w:rsidRPr="002B082D">
        <w:rPr>
          <w:i/>
          <w:sz w:val="24"/>
          <w:szCs w:val="24"/>
        </w:rPr>
        <w:t xml:space="preserve"> Ioan </w:t>
      </w:r>
      <w:proofErr w:type="spellStart"/>
      <w:r w:rsidRPr="002B082D">
        <w:rPr>
          <w:i/>
          <w:sz w:val="24"/>
          <w:szCs w:val="24"/>
        </w:rPr>
        <w:t>Em</w:t>
      </w:r>
      <w:proofErr w:type="spellEnd"/>
      <w:r w:rsidRPr="002B082D">
        <w:rPr>
          <w:i/>
          <w:sz w:val="24"/>
          <w:szCs w:val="24"/>
        </w:rPr>
        <w:t>. Florescu – reprezentant al elitei politice și militare românești</w:t>
      </w:r>
      <w:r w:rsidRPr="002B082D">
        <w:rPr>
          <w:sz w:val="24"/>
          <w:szCs w:val="24"/>
        </w:rPr>
        <w:t>.</w:t>
      </w:r>
    </w:p>
    <w:p w14:paraId="50750943" w14:textId="77777777" w:rsidR="005B0D75" w:rsidRPr="002B082D" w:rsidRDefault="005B0D75" w:rsidP="00636132">
      <w:pPr>
        <w:pStyle w:val="Listparagraf"/>
        <w:numPr>
          <w:ilvl w:val="0"/>
          <w:numId w:val="2"/>
        </w:numPr>
        <w:jc w:val="both"/>
        <w:rPr>
          <w:sz w:val="24"/>
          <w:szCs w:val="24"/>
        </w:rPr>
      </w:pPr>
      <w:r w:rsidRPr="002B082D">
        <w:rPr>
          <w:sz w:val="24"/>
          <w:szCs w:val="24"/>
        </w:rPr>
        <w:t xml:space="preserve">Silvana Rachieru (Universitatea din București), </w:t>
      </w:r>
      <w:r w:rsidRPr="002B082D">
        <w:rPr>
          <w:i/>
          <w:sz w:val="24"/>
          <w:szCs w:val="24"/>
        </w:rPr>
        <w:t>Elite românești la Constantinopol: rezidenți și vizitatori la 1900</w:t>
      </w:r>
      <w:r w:rsidRPr="002B082D">
        <w:rPr>
          <w:sz w:val="24"/>
          <w:szCs w:val="24"/>
        </w:rPr>
        <w:t>.</w:t>
      </w:r>
    </w:p>
    <w:p w14:paraId="34F11D6B" w14:textId="77777777" w:rsidR="005B0D75" w:rsidRPr="002B082D" w:rsidRDefault="005B0D75" w:rsidP="00636132">
      <w:pPr>
        <w:pStyle w:val="Listparagraf"/>
        <w:numPr>
          <w:ilvl w:val="0"/>
          <w:numId w:val="2"/>
        </w:numPr>
        <w:jc w:val="both"/>
        <w:rPr>
          <w:sz w:val="24"/>
          <w:szCs w:val="24"/>
        </w:rPr>
      </w:pPr>
      <w:r w:rsidRPr="002B082D">
        <w:rPr>
          <w:sz w:val="24"/>
          <w:szCs w:val="24"/>
        </w:rPr>
        <w:lastRenderedPageBreak/>
        <w:t xml:space="preserve">Liviu Brătescu (Institutul de Istorie „A.D. Xenopol”, Iași), </w:t>
      </w:r>
      <w:r w:rsidRPr="002B082D">
        <w:rPr>
          <w:i/>
          <w:sz w:val="24"/>
          <w:szCs w:val="24"/>
        </w:rPr>
        <w:t>Elita politică și societatea civilă românească la începutul secolului XX</w:t>
      </w:r>
      <w:r w:rsidRPr="002B082D">
        <w:rPr>
          <w:sz w:val="24"/>
          <w:szCs w:val="24"/>
        </w:rPr>
        <w:t>.</w:t>
      </w:r>
    </w:p>
    <w:p w14:paraId="21024FB0" w14:textId="77777777" w:rsidR="005B0D75" w:rsidRPr="002B082D" w:rsidRDefault="005B0D75" w:rsidP="00636132">
      <w:pPr>
        <w:pStyle w:val="Listparagraf"/>
        <w:numPr>
          <w:ilvl w:val="0"/>
          <w:numId w:val="2"/>
        </w:numPr>
        <w:jc w:val="both"/>
        <w:rPr>
          <w:sz w:val="24"/>
          <w:szCs w:val="24"/>
        </w:rPr>
      </w:pPr>
      <w:r w:rsidRPr="002B082D">
        <w:rPr>
          <w:sz w:val="24"/>
          <w:szCs w:val="24"/>
        </w:rPr>
        <w:t xml:space="preserve">Monica Negru (Arhivele Naționale ale României, București), </w:t>
      </w:r>
      <w:r w:rsidRPr="002B082D">
        <w:rPr>
          <w:i/>
          <w:sz w:val="24"/>
          <w:szCs w:val="24"/>
        </w:rPr>
        <w:t xml:space="preserve">Aida </w:t>
      </w:r>
      <w:proofErr w:type="spellStart"/>
      <w:r w:rsidRPr="002B082D">
        <w:rPr>
          <w:i/>
          <w:sz w:val="24"/>
          <w:szCs w:val="24"/>
        </w:rPr>
        <w:t>Vrioni</w:t>
      </w:r>
      <w:proofErr w:type="spellEnd"/>
      <w:r w:rsidRPr="002B082D">
        <w:rPr>
          <w:i/>
          <w:sz w:val="24"/>
          <w:szCs w:val="24"/>
        </w:rPr>
        <w:t xml:space="preserve"> și emanciparea profesională a femeii</w:t>
      </w:r>
      <w:r w:rsidRPr="002B082D">
        <w:rPr>
          <w:sz w:val="24"/>
          <w:szCs w:val="24"/>
        </w:rPr>
        <w:t>.</w:t>
      </w:r>
    </w:p>
    <w:p w14:paraId="70B7E727" w14:textId="77777777" w:rsidR="005B0D75" w:rsidRPr="002B082D" w:rsidRDefault="005B0D75" w:rsidP="00636132">
      <w:pPr>
        <w:pStyle w:val="Listparagraf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2B082D">
        <w:rPr>
          <w:sz w:val="24"/>
          <w:szCs w:val="24"/>
        </w:rPr>
        <w:t>Marusia</w:t>
      </w:r>
      <w:proofErr w:type="spellEnd"/>
      <w:r w:rsidRPr="002B082D">
        <w:rPr>
          <w:sz w:val="24"/>
          <w:szCs w:val="24"/>
        </w:rPr>
        <w:t xml:space="preserve"> </w:t>
      </w:r>
      <w:proofErr w:type="spellStart"/>
      <w:r w:rsidRPr="002B082D">
        <w:rPr>
          <w:sz w:val="24"/>
          <w:szCs w:val="24"/>
        </w:rPr>
        <w:t>Cîrstea</w:t>
      </w:r>
      <w:proofErr w:type="spellEnd"/>
      <w:r w:rsidRPr="002B082D">
        <w:rPr>
          <w:sz w:val="24"/>
          <w:szCs w:val="24"/>
        </w:rPr>
        <w:t xml:space="preserve">  (Universitatea din Craiova), </w:t>
      </w:r>
      <w:r w:rsidRPr="002B082D">
        <w:rPr>
          <w:i/>
          <w:sz w:val="24"/>
          <w:szCs w:val="24"/>
        </w:rPr>
        <w:t>Politica Marii Britanii față de România în rapoartele atașaților militari (1930-1936)</w:t>
      </w:r>
      <w:r w:rsidRPr="002B082D">
        <w:rPr>
          <w:sz w:val="24"/>
          <w:szCs w:val="24"/>
        </w:rPr>
        <w:t>.</w:t>
      </w:r>
    </w:p>
    <w:p w14:paraId="5CE45A65" w14:textId="20E4B7D3" w:rsidR="005B0D75" w:rsidRDefault="005B0D75" w:rsidP="006E7562">
      <w:pPr>
        <w:pStyle w:val="Listparagraf"/>
        <w:numPr>
          <w:ilvl w:val="0"/>
          <w:numId w:val="2"/>
        </w:numPr>
        <w:jc w:val="both"/>
        <w:rPr>
          <w:sz w:val="24"/>
          <w:szCs w:val="24"/>
        </w:rPr>
      </w:pPr>
      <w:r w:rsidRPr="002B082D">
        <w:rPr>
          <w:sz w:val="24"/>
          <w:szCs w:val="24"/>
        </w:rPr>
        <w:t>Mihai Ghițulescu (Universitatea din Craiova), „</w:t>
      </w:r>
      <w:r w:rsidRPr="002B082D">
        <w:rPr>
          <w:i/>
          <w:sz w:val="24"/>
          <w:szCs w:val="24"/>
        </w:rPr>
        <w:t>Guvernarea peste partide</w:t>
      </w:r>
      <w:r w:rsidRPr="002B082D">
        <w:rPr>
          <w:i/>
          <w:sz w:val="24"/>
          <w:szCs w:val="24"/>
          <w:lang w:val="en-GB"/>
        </w:rPr>
        <w:t xml:space="preserve">” </w:t>
      </w:r>
      <w:r w:rsidRPr="002B082D">
        <w:rPr>
          <w:i/>
          <w:sz w:val="24"/>
          <w:szCs w:val="24"/>
        </w:rPr>
        <w:t>și unificarea legislativă. Magistratul ministru, avocații și notarii (1931)</w:t>
      </w:r>
      <w:r w:rsidRPr="002B082D">
        <w:rPr>
          <w:sz w:val="24"/>
          <w:szCs w:val="24"/>
        </w:rPr>
        <w:t>.</w:t>
      </w:r>
    </w:p>
    <w:p w14:paraId="016CDE97" w14:textId="77777777" w:rsidR="002B082D" w:rsidRPr="002B082D" w:rsidRDefault="002B082D" w:rsidP="002B082D">
      <w:pPr>
        <w:pStyle w:val="Listparagraf"/>
        <w:jc w:val="both"/>
        <w:rPr>
          <w:sz w:val="24"/>
          <w:szCs w:val="24"/>
        </w:rPr>
      </w:pPr>
    </w:p>
    <w:p w14:paraId="02FBBD80" w14:textId="77777777" w:rsidR="00636132" w:rsidRPr="002B082D" w:rsidRDefault="00636132" w:rsidP="006E7562">
      <w:pPr>
        <w:jc w:val="both"/>
        <w:rPr>
          <w:b/>
          <w:sz w:val="24"/>
          <w:szCs w:val="24"/>
        </w:rPr>
      </w:pPr>
      <w:r w:rsidRPr="002B082D">
        <w:rPr>
          <w:b/>
          <w:color w:val="FF0000"/>
          <w:sz w:val="24"/>
          <w:szCs w:val="24"/>
        </w:rPr>
        <w:t xml:space="preserve">Vineri, </w:t>
      </w:r>
      <w:r w:rsidR="004E7A38" w:rsidRPr="002B082D">
        <w:rPr>
          <w:b/>
          <w:color w:val="FF0000"/>
          <w:sz w:val="24"/>
          <w:szCs w:val="24"/>
        </w:rPr>
        <w:t>11.12.2020</w:t>
      </w:r>
    </w:p>
    <w:p w14:paraId="3F6CB427" w14:textId="778F9FE7" w:rsidR="004E7A38" w:rsidRPr="002B082D" w:rsidRDefault="00636132" w:rsidP="006E7562">
      <w:pPr>
        <w:jc w:val="both"/>
        <w:rPr>
          <w:b/>
          <w:sz w:val="24"/>
          <w:szCs w:val="24"/>
        </w:rPr>
      </w:pPr>
      <w:r w:rsidRPr="002B082D">
        <w:rPr>
          <w:b/>
          <w:sz w:val="24"/>
          <w:szCs w:val="24"/>
        </w:rPr>
        <w:t xml:space="preserve">Orele </w:t>
      </w:r>
      <w:r w:rsidR="004E7A38" w:rsidRPr="002B082D">
        <w:rPr>
          <w:b/>
          <w:sz w:val="24"/>
          <w:szCs w:val="24"/>
        </w:rPr>
        <w:t xml:space="preserve">10.00-12.00 </w:t>
      </w:r>
    </w:p>
    <w:p w14:paraId="5BF64DCA" w14:textId="5CCAF958" w:rsidR="00636132" w:rsidRPr="002B082D" w:rsidRDefault="00636132" w:rsidP="006E7562">
      <w:pPr>
        <w:jc w:val="both"/>
        <w:rPr>
          <w:b/>
          <w:sz w:val="24"/>
          <w:szCs w:val="24"/>
        </w:rPr>
      </w:pPr>
      <w:r w:rsidRPr="002B082D">
        <w:rPr>
          <w:bCs/>
          <w:sz w:val="24"/>
          <w:szCs w:val="24"/>
        </w:rPr>
        <w:t>Secțiunea de</w:t>
      </w:r>
      <w:r w:rsidRPr="002B082D">
        <w:rPr>
          <w:b/>
          <w:sz w:val="24"/>
          <w:szCs w:val="24"/>
        </w:rPr>
        <w:t xml:space="preserve"> Istorie contemporană </w:t>
      </w:r>
      <w:r w:rsidRPr="002B082D">
        <w:rPr>
          <w:bCs/>
          <w:sz w:val="24"/>
          <w:szCs w:val="24"/>
        </w:rPr>
        <w:t xml:space="preserve">– moderator: </w:t>
      </w:r>
      <w:r w:rsidRPr="002B082D">
        <w:rPr>
          <w:b/>
          <w:sz w:val="24"/>
          <w:szCs w:val="24"/>
        </w:rPr>
        <w:t>Gheorghe Onișoru</w:t>
      </w:r>
    </w:p>
    <w:p w14:paraId="4847FF61" w14:textId="77777777" w:rsidR="005B0D75" w:rsidRPr="002B082D" w:rsidRDefault="005B0D75" w:rsidP="00636132">
      <w:pPr>
        <w:pStyle w:val="Listparagraf"/>
        <w:numPr>
          <w:ilvl w:val="0"/>
          <w:numId w:val="3"/>
        </w:numPr>
        <w:jc w:val="both"/>
        <w:rPr>
          <w:sz w:val="24"/>
          <w:szCs w:val="24"/>
        </w:rPr>
      </w:pPr>
      <w:r w:rsidRPr="002B082D">
        <w:rPr>
          <w:sz w:val="24"/>
          <w:szCs w:val="24"/>
        </w:rPr>
        <w:t xml:space="preserve">Mihaela Camelia Ilie (Universitatea din Craiova), </w:t>
      </w:r>
      <w:r w:rsidRPr="002B082D">
        <w:rPr>
          <w:i/>
          <w:sz w:val="24"/>
          <w:szCs w:val="24"/>
        </w:rPr>
        <w:t>Carol al II-lea al României – rege și conducător de partid</w:t>
      </w:r>
      <w:r w:rsidRPr="002B082D">
        <w:rPr>
          <w:sz w:val="24"/>
          <w:szCs w:val="24"/>
        </w:rPr>
        <w:t>.</w:t>
      </w:r>
    </w:p>
    <w:p w14:paraId="0D1D0375" w14:textId="77777777" w:rsidR="005B0D75" w:rsidRPr="002B082D" w:rsidRDefault="005B0D75" w:rsidP="00636132">
      <w:pPr>
        <w:pStyle w:val="Listparagraf"/>
        <w:numPr>
          <w:ilvl w:val="0"/>
          <w:numId w:val="3"/>
        </w:numPr>
        <w:jc w:val="both"/>
        <w:rPr>
          <w:sz w:val="24"/>
          <w:szCs w:val="24"/>
        </w:rPr>
      </w:pPr>
      <w:r w:rsidRPr="002B082D">
        <w:rPr>
          <w:sz w:val="24"/>
          <w:szCs w:val="24"/>
        </w:rPr>
        <w:t xml:space="preserve">Gheorghe Onișoru (Universitatea „Ștefan cel Mare” din Suceava), </w:t>
      </w:r>
      <w:r w:rsidRPr="002B082D">
        <w:rPr>
          <w:i/>
          <w:sz w:val="24"/>
          <w:szCs w:val="24"/>
        </w:rPr>
        <w:t>Conferința Națională a Partidului Comunist din octombrie 1945: Gheorghiu-Dej sau Ana Pauker?</w:t>
      </w:r>
    </w:p>
    <w:p w14:paraId="2D1A6377" w14:textId="77777777" w:rsidR="005B0D75" w:rsidRPr="002B082D" w:rsidRDefault="005B0D75" w:rsidP="00636132">
      <w:pPr>
        <w:pStyle w:val="Listparagraf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2B082D">
        <w:rPr>
          <w:sz w:val="24"/>
          <w:szCs w:val="24"/>
        </w:rPr>
        <w:t xml:space="preserve">Lavinia Dumitrașcu (Muzeul de Istorie Națională și Arheologie, Constanța), </w:t>
      </w:r>
      <w:r w:rsidRPr="002B082D">
        <w:rPr>
          <w:i/>
          <w:sz w:val="24"/>
          <w:szCs w:val="24"/>
        </w:rPr>
        <w:t>Patriarhul Iustinian în memoriile secretarului organizației Partidului Național Țărănesc</w:t>
      </w:r>
      <w:r w:rsidRPr="002B082D">
        <w:rPr>
          <w:sz w:val="24"/>
          <w:szCs w:val="24"/>
        </w:rPr>
        <w:t xml:space="preserve">, </w:t>
      </w:r>
      <w:r w:rsidRPr="002B082D">
        <w:rPr>
          <w:i/>
          <w:sz w:val="24"/>
          <w:szCs w:val="24"/>
        </w:rPr>
        <w:t>avocatul Dan Alecu.</w:t>
      </w:r>
    </w:p>
    <w:p w14:paraId="68669C67" w14:textId="77777777" w:rsidR="005B0D75" w:rsidRPr="002B082D" w:rsidRDefault="005B0D75" w:rsidP="00636132">
      <w:pPr>
        <w:pStyle w:val="Listparagraf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2B082D">
        <w:rPr>
          <w:sz w:val="24"/>
          <w:szCs w:val="24"/>
        </w:rPr>
        <w:t>Apostolos</w:t>
      </w:r>
      <w:proofErr w:type="spellEnd"/>
      <w:r w:rsidRPr="002B082D">
        <w:rPr>
          <w:sz w:val="24"/>
          <w:szCs w:val="24"/>
        </w:rPr>
        <w:t xml:space="preserve"> </w:t>
      </w:r>
      <w:proofErr w:type="spellStart"/>
      <w:r w:rsidRPr="002B082D">
        <w:rPr>
          <w:sz w:val="24"/>
          <w:szCs w:val="24"/>
        </w:rPr>
        <w:t>Patelakis</w:t>
      </w:r>
      <w:proofErr w:type="spellEnd"/>
      <w:r w:rsidRPr="002B082D">
        <w:rPr>
          <w:sz w:val="24"/>
          <w:szCs w:val="24"/>
        </w:rPr>
        <w:t xml:space="preserve"> (Institutul de Studii Balcanice, Salonic) </w:t>
      </w:r>
      <w:r w:rsidRPr="002B082D">
        <w:rPr>
          <w:i/>
          <w:sz w:val="24"/>
          <w:szCs w:val="24"/>
        </w:rPr>
        <w:t>Ion Brad – diplomatul scriitor (1929-2019)</w:t>
      </w:r>
      <w:r w:rsidRPr="002B082D">
        <w:rPr>
          <w:sz w:val="24"/>
          <w:szCs w:val="24"/>
        </w:rPr>
        <w:t>.</w:t>
      </w:r>
    </w:p>
    <w:p w14:paraId="46FADF1C" w14:textId="3A82DA92" w:rsidR="004E7A38" w:rsidRPr="002B082D" w:rsidRDefault="00636132" w:rsidP="006E7562">
      <w:pPr>
        <w:jc w:val="both"/>
        <w:rPr>
          <w:b/>
          <w:sz w:val="24"/>
          <w:szCs w:val="24"/>
        </w:rPr>
      </w:pPr>
      <w:r w:rsidRPr="002B082D">
        <w:rPr>
          <w:b/>
          <w:sz w:val="24"/>
          <w:szCs w:val="24"/>
        </w:rPr>
        <w:t>Orele</w:t>
      </w:r>
      <w:r w:rsidR="004E7A38" w:rsidRPr="002B082D">
        <w:rPr>
          <w:b/>
          <w:sz w:val="24"/>
          <w:szCs w:val="24"/>
        </w:rPr>
        <w:t xml:space="preserve"> 14.00-17.00</w:t>
      </w:r>
    </w:p>
    <w:p w14:paraId="4907D594" w14:textId="26BF5D95" w:rsidR="00636132" w:rsidRPr="002B082D" w:rsidRDefault="00636132" w:rsidP="006E7562">
      <w:pPr>
        <w:jc w:val="both"/>
        <w:rPr>
          <w:b/>
          <w:sz w:val="24"/>
          <w:szCs w:val="24"/>
        </w:rPr>
      </w:pPr>
      <w:r w:rsidRPr="002B082D">
        <w:rPr>
          <w:bCs/>
          <w:sz w:val="24"/>
          <w:szCs w:val="24"/>
        </w:rPr>
        <w:t>Secțiunea de</w:t>
      </w:r>
      <w:r w:rsidRPr="002B082D">
        <w:rPr>
          <w:b/>
          <w:sz w:val="24"/>
          <w:szCs w:val="24"/>
        </w:rPr>
        <w:t xml:space="preserve"> Istorie medievală </w:t>
      </w:r>
      <w:r w:rsidRPr="002B082D">
        <w:rPr>
          <w:bCs/>
          <w:sz w:val="24"/>
          <w:szCs w:val="24"/>
        </w:rPr>
        <w:t xml:space="preserve">– moderatori: </w:t>
      </w:r>
      <w:r w:rsidRPr="002B082D">
        <w:rPr>
          <w:b/>
          <w:sz w:val="24"/>
          <w:szCs w:val="24"/>
        </w:rPr>
        <w:t>Ștefan S</w:t>
      </w:r>
      <w:r w:rsidR="00BD1D91">
        <w:rPr>
          <w:b/>
          <w:sz w:val="24"/>
          <w:szCs w:val="24"/>
        </w:rPr>
        <w:t>.</w:t>
      </w:r>
      <w:r w:rsidRPr="002B082D">
        <w:rPr>
          <w:b/>
          <w:sz w:val="24"/>
          <w:szCs w:val="24"/>
        </w:rPr>
        <w:t xml:space="preserve"> Gorovei</w:t>
      </w:r>
      <w:r w:rsidRPr="002B082D">
        <w:rPr>
          <w:bCs/>
          <w:sz w:val="24"/>
          <w:szCs w:val="24"/>
        </w:rPr>
        <w:t xml:space="preserve"> și </w:t>
      </w:r>
      <w:r w:rsidRPr="002B082D">
        <w:rPr>
          <w:b/>
          <w:sz w:val="24"/>
          <w:szCs w:val="24"/>
        </w:rPr>
        <w:t>Ovidiu Cristea</w:t>
      </w:r>
    </w:p>
    <w:p w14:paraId="214E1FCC" w14:textId="77777777" w:rsidR="006E7562" w:rsidRPr="002B082D" w:rsidRDefault="006E7562" w:rsidP="002B082D">
      <w:pPr>
        <w:pStyle w:val="Listparagraf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2B082D">
        <w:rPr>
          <w:sz w:val="24"/>
          <w:szCs w:val="24"/>
        </w:rPr>
        <w:t>Ștefan S. Gorovei (Universitatea „Alexandru Ioan Cuza” din Iași),</w:t>
      </w:r>
      <w:r w:rsidRPr="002B082D">
        <w:rPr>
          <w:i/>
          <w:sz w:val="24"/>
          <w:szCs w:val="24"/>
        </w:rPr>
        <w:t xml:space="preserve"> Elite și/fără putere. Forme și/fără fond.</w:t>
      </w:r>
    </w:p>
    <w:p w14:paraId="4D269ACB" w14:textId="77777777" w:rsidR="006E7562" w:rsidRPr="002B082D" w:rsidRDefault="006E7562" w:rsidP="002B082D">
      <w:pPr>
        <w:pStyle w:val="Listparagraf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2B082D">
        <w:rPr>
          <w:sz w:val="24"/>
          <w:szCs w:val="24"/>
        </w:rPr>
        <w:t>Ovidiu Cristea (Institutul de Istorie „Nicolae Iorga”, București),</w:t>
      </w:r>
      <w:r w:rsidRPr="002B082D">
        <w:rPr>
          <w:i/>
          <w:sz w:val="24"/>
          <w:szCs w:val="24"/>
        </w:rPr>
        <w:t xml:space="preserve"> Sfat și taină: instrumente ale cercului puterii în evul mediu românesc.</w:t>
      </w:r>
    </w:p>
    <w:p w14:paraId="5D0D34BD" w14:textId="77777777" w:rsidR="006E7562" w:rsidRPr="002B082D" w:rsidRDefault="006E7562" w:rsidP="002B082D">
      <w:pPr>
        <w:pStyle w:val="Listparagraf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2B082D">
        <w:rPr>
          <w:sz w:val="24"/>
          <w:szCs w:val="24"/>
        </w:rPr>
        <w:t>Maria Magdalena Sz</w:t>
      </w:r>
      <w:r w:rsidRPr="002B082D">
        <w:rPr>
          <w:rFonts w:cstheme="minorHAnsi"/>
          <w:sz w:val="24"/>
          <w:szCs w:val="24"/>
        </w:rPr>
        <w:t>é</w:t>
      </w:r>
      <w:r w:rsidRPr="002B082D">
        <w:rPr>
          <w:sz w:val="24"/>
          <w:szCs w:val="24"/>
        </w:rPr>
        <w:t>kely (Universitatea „Alexandru Ioan Cuza” din Iași),</w:t>
      </w:r>
      <w:r w:rsidRPr="002B082D">
        <w:rPr>
          <w:i/>
          <w:sz w:val="24"/>
          <w:szCs w:val="24"/>
        </w:rPr>
        <w:t xml:space="preserve"> Înrudire, memorie și statut social în Moldova medievală și premodernă.</w:t>
      </w:r>
    </w:p>
    <w:p w14:paraId="5EAD0C14" w14:textId="49B99CAB" w:rsidR="006E7562" w:rsidRPr="002B082D" w:rsidRDefault="006E7562" w:rsidP="002B082D">
      <w:pPr>
        <w:pStyle w:val="Listparagraf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2B082D">
        <w:rPr>
          <w:sz w:val="24"/>
          <w:szCs w:val="24"/>
        </w:rPr>
        <w:t xml:space="preserve">Ramona Neacșa (Universitatea </w:t>
      </w:r>
      <w:r w:rsidR="00E81F40">
        <w:rPr>
          <w:sz w:val="24"/>
          <w:szCs w:val="24"/>
        </w:rPr>
        <w:t>„</w:t>
      </w:r>
      <w:r w:rsidRPr="002B082D">
        <w:rPr>
          <w:sz w:val="24"/>
          <w:szCs w:val="24"/>
        </w:rPr>
        <w:t>Valahia</w:t>
      </w:r>
      <w:r w:rsidR="00E81F40">
        <w:rPr>
          <w:sz w:val="24"/>
          <w:szCs w:val="24"/>
        </w:rPr>
        <w:t>”</w:t>
      </w:r>
      <w:r w:rsidRPr="002B082D">
        <w:rPr>
          <w:sz w:val="24"/>
          <w:szCs w:val="24"/>
        </w:rPr>
        <w:t xml:space="preserve"> din Târgoviște; Institutul de Istorie „Nicolae Iorga”, București),</w:t>
      </w:r>
      <w:r w:rsidRPr="002B082D">
        <w:rPr>
          <w:i/>
          <w:sz w:val="24"/>
          <w:szCs w:val="24"/>
        </w:rPr>
        <w:t xml:space="preserve"> „Și martori pune domnia mea” – despre componența sfatului domnesc al lui Radu cel Mare.</w:t>
      </w:r>
    </w:p>
    <w:p w14:paraId="2FB537CE" w14:textId="77777777" w:rsidR="006E7562" w:rsidRPr="002B082D" w:rsidRDefault="006E7562" w:rsidP="002B082D">
      <w:pPr>
        <w:pStyle w:val="Listparagraf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2B082D">
        <w:rPr>
          <w:sz w:val="24"/>
          <w:szCs w:val="24"/>
        </w:rPr>
        <w:t>Liviu Marius Ilie (Universitatea din Craiova),</w:t>
      </w:r>
      <w:r w:rsidRPr="002B082D">
        <w:rPr>
          <w:i/>
          <w:sz w:val="24"/>
          <w:szCs w:val="24"/>
        </w:rPr>
        <w:t xml:space="preserve"> Fii de domn – fii de sultan: Țara Românească și Imperiul Otoman în anul 1409.</w:t>
      </w:r>
    </w:p>
    <w:p w14:paraId="0502FC4F" w14:textId="1C42C480" w:rsidR="00973C48" w:rsidRPr="00127297" w:rsidRDefault="006E7562" w:rsidP="00127297">
      <w:pPr>
        <w:pStyle w:val="Listparagraf"/>
        <w:numPr>
          <w:ilvl w:val="0"/>
          <w:numId w:val="4"/>
        </w:numPr>
        <w:jc w:val="both"/>
        <w:rPr>
          <w:sz w:val="24"/>
          <w:szCs w:val="24"/>
        </w:rPr>
      </w:pPr>
      <w:r w:rsidRPr="00127297">
        <w:rPr>
          <w:sz w:val="24"/>
          <w:szCs w:val="24"/>
        </w:rPr>
        <w:t xml:space="preserve">Radu Cârciumaru (Universitatea </w:t>
      </w:r>
      <w:r w:rsidR="00E81F40" w:rsidRPr="00127297">
        <w:rPr>
          <w:sz w:val="24"/>
          <w:szCs w:val="24"/>
        </w:rPr>
        <w:t>„</w:t>
      </w:r>
      <w:r w:rsidRPr="00127297">
        <w:rPr>
          <w:sz w:val="24"/>
          <w:szCs w:val="24"/>
        </w:rPr>
        <w:t>Valahia</w:t>
      </w:r>
      <w:r w:rsidR="00E81F40" w:rsidRPr="00127297">
        <w:rPr>
          <w:sz w:val="24"/>
          <w:szCs w:val="24"/>
        </w:rPr>
        <w:t>”</w:t>
      </w:r>
      <w:r w:rsidRPr="00127297">
        <w:rPr>
          <w:sz w:val="24"/>
          <w:szCs w:val="24"/>
        </w:rPr>
        <w:t xml:space="preserve"> din Târgoviște),</w:t>
      </w:r>
      <w:r w:rsidRPr="00127297">
        <w:rPr>
          <w:i/>
          <w:sz w:val="24"/>
          <w:szCs w:val="24"/>
        </w:rPr>
        <w:t xml:space="preserve"> Câteva puncte de vedere</w:t>
      </w:r>
      <w:r w:rsidR="00127297" w:rsidRPr="00127297">
        <w:rPr>
          <w:i/>
          <w:sz w:val="24"/>
          <w:szCs w:val="24"/>
        </w:rPr>
        <w:t xml:space="preserve"> p</w:t>
      </w:r>
      <w:r w:rsidRPr="00127297">
        <w:rPr>
          <w:i/>
          <w:sz w:val="24"/>
          <w:szCs w:val="24"/>
        </w:rPr>
        <w:t>rivind fortificațiile orașului Târgoviște din secolele XIV-XVI.</w:t>
      </w:r>
    </w:p>
    <w:p w14:paraId="2491F64C" w14:textId="77777777" w:rsidR="00127297" w:rsidRPr="00973C48" w:rsidRDefault="00127297" w:rsidP="00127297">
      <w:pPr>
        <w:pStyle w:val="Listparagraf"/>
        <w:ind w:left="360"/>
        <w:rPr>
          <w:sz w:val="24"/>
          <w:szCs w:val="24"/>
        </w:rPr>
      </w:pPr>
    </w:p>
    <w:sectPr w:rsidR="00127297" w:rsidRPr="00973C48" w:rsidSect="008C67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A366A"/>
    <w:multiLevelType w:val="hybridMultilevel"/>
    <w:tmpl w:val="170A28D6"/>
    <w:lvl w:ilvl="0" w:tplc="E288112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B2C25"/>
    <w:multiLevelType w:val="hybridMultilevel"/>
    <w:tmpl w:val="F720500A"/>
    <w:lvl w:ilvl="0" w:tplc="F19217E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6676B"/>
    <w:multiLevelType w:val="hybridMultilevel"/>
    <w:tmpl w:val="D18C959C"/>
    <w:lvl w:ilvl="0" w:tplc="2590798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77A50"/>
    <w:multiLevelType w:val="hybridMultilevel"/>
    <w:tmpl w:val="0E6EE72A"/>
    <w:lvl w:ilvl="0" w:tplc="E026D39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83"/>
    <w:rsid w:val="000806BE"/>
    <w:rsid w:val="001144B9"/>
    <w:rsid w:val="00127297"/>
    <w:rsid w:val="00165225"/>
    <w:rsid w:val="001A38BA"/>
    <w:rsid w:val="001F48A5"/>
    <w:rsid w:val="002B082D"/>
    <w:rsid w:val="00374D61"/>
    <w:rsid w:val="00423B72"/>
    <w:rsid w:val="00443C1D"/>
    <w:rsid w:val="004E7A38"/>
    <w:rsid w:val="005B0D75"/>
    <w:rsid w:val="005E2EB2"/>
    <w:rsid w:val="005F6AAE"/>
    <w:rsid w:val="00636132"/>
    <w:rsid w:val="006E7562"/>
    <w:rsid w:val="00795BA2"/>
    <w:rsid w:val="008C67E4"/>
    <w:rsid w:val="008D4EBA"/>
    <w:rsid w:val="00946378"/>
    <w:rsid w:val="00973C48"/>
    <w:rsid w:val="00A950F3"/>
    <w:rsid w:val="00BC351F"/>
    <w:rsid w:val="00BD1D91"/>
    <w:rsid w:val="00D22483"/>
    <w:rsid w:val="00E81F40"/>
    <w:rsid w:val="00F04870"/>
    <w:rsid w:val="00F8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95BA2"/>
  <w15:docId w15:val="{8E23F575-985B-4804-A9FC-7BB34BD6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7E4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23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0D908-8817-4F65-91E3-2501F8BB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Sorin Liviu Damean</cp:lastModifiedBy>
  <cp:revision>6</cp:revision>
  <cp:lastPrinted>2020-12-04T09:16:00Z</cp:lastPrinted>
  <dcterms:created xsi:type="dcterms:W3CDTF">2020-12-04T09:50:00Z</dcterms:created>
  <dcterms:modified xsi:type="dcterms:W3CDTF">2020-12-04T15:29:00Z</dcterms:modified>
</cp:coreProperties>
</file>