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4A" w:rsidRPr="00B20A6F" w:rsidRDefault="001F0B4A" w:rsidP="001F0B4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B20A6F">
        <w:rPr>
          <w:rFonts w:ascii="_TimesNewRoman" w:hAnsi="_TimesNewRoman"/>
          <w:b/>
          <w:color w:val="0070C0"/>
          <w:sz w:val="24"/>
          <w:szCs w:val="24"/>
        </w:rPr>
        <w:t>UNIVERSITATEA DIN CRAIOVA</w:t>
      </w:r>
    </w:p>
    <w:p w:rsidR="001F0B4A" w:rsidRPr="00B20A6F" w:rsidRDefault="001F0B4A" w:rsidP="001F0B4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  <w:r w:rsidRPr="00B20A6F">
        <w:rPr>
          <w:rFonts w:ascii="_TimesNewRoman" w:hAnsi="_TimesNewRoman"/>
          <w:b/>
          <w:color w:val="0070C0"/>
          <w:sz w:val="24"/>
          <w:szCs w:val="24"/>
        </w:rPr>
        <w:t xml:space="preserve">FACULTATEA </w:t>
      </w:r>
      <w:proofErr w:type="gramStart"/>
      <w:r w:rsidRPr="00B20A6F">
        <w:rPr>
          <w:rFonts w:ascii="_TimesNewRoman" w:hAnsi="_TimesNewRoman"/>
          <w:b/>
          <w:color w:val="0070C0"/>
          <w:sz w:val="24"/>
          <w:szCs w:val="24"/>
        </w:rPr>
        <w:t>DE  }TIIN</w:t>
      </w:r>
      <w:proofErr w:type="gramEnd"/>
      <w:r w:rsidRPr="00B20A6F">
        <w:rPr>
          <w:rFonts w:ascii="_TimesNewRoman" w:hAnsi="_TimesNewRoman"/>
          <w:b/>
          <w:color w:val="0070C0"/>
          <w:sz w:val="24"/>
          <w:szCs w:val="24"/>
        </w:rPr>
        <w:t>|E SOCIALE</w:t>
      </w:r>
    </w:p>
    <w:p w:rsidR="001F0B4A" w:rsidRPr="00B20A6F" w:rsidRDefault="001F0B4A" w:rsidP="001F0B4A">
      <w:pPr>
        <w:spacing w:after="0" w:line="240" w:lineRule="auto"/>
        <w:jc w:val="center"/>
        <w:rPr>
          <w:rFonts w:ascii="_TimesNewRoman" w:hAnsi="_TimesNewRoman"/>
          <w:b/>
          <w:color w:val="0070C0"/>
          <w:sz w:val="24"/>
          <w:szCs w:val="24"/>
        </w:rPr>
      </w:pPr>
      <w:r w:rsidRPr="00B20A6F">
        <w:rPr>
          <w:rFonts w:ascii="_TimesNewRoman" w:hAnsi="_TimesNewRoman"/>
          <w:b/>
          <w:color w:val="0070C0"/>
          <w:sz w:val="24"/>
          <w:szCs w:val="24"/>
        </w:rPr>
        <w:t xml:space="preserve">PLANIFICARE EXAMENE </w:t>
      </w:r>
    </w:p>
    <w:p w:rsidR="001F0B4A" w:rsidRPr="00B20A6F" w:rsidRDefault="001F0B4A" w:rsidP="001F0B4A">
      <w:pPr>
        <w:spacing w:after="0" w:line="240" w:lineRule="auto"/>
        <w:rPr>
          <w:rFonts w:ascii="_TimesNewRoman" w:hAnsi="_TimesNewRoman"/>
          <w:b/>
          <w:color w:val="FF0000"/>
          <w:sz w:val="24"/>
          <w:szCs w:val="24"/>
        </w:rPr>
      </w:pPr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                                                </w:t>
      </w:r>
      <w:proofErr w:type="spellStart"/>
      <w:proofErr w:type="gramStart"/>
      <w:r w:rsidRPr="00B20A6F">
        <w:rPr>
          <w:rFonts w:ascii="_TimesNewRoman" w:hAnsi="_TimesNewRoman"/>
          <w:b/>
          <w:color w:val="C00000"/>
          <w:sz w:val="24"/>
          <w:szCs w:val="24"/>
        </w:rPr>
        <w:t>Specializarea</w:t>
      </w:r>
      <w:proofErr w:type="spellEnd"/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r>
        <w:rPr>
          <w:rFonts w:ascii="_TimesNewRoman" w:hAnsi="_TimesNewRoman"/>
          <w:b/>
          <w:color w:val="C00000"/>
          <w:sz w:val="24"/>
          <w:szCs w:val="24"/>
        </w:rPr>
        <w:t xml:space="preserve"> </w:t>
      </w:r>
      <w:r w:rsidRPr="00B20A6F">
        <w:rPr>
          <w:rFonts w:ascii="_TimesNewRoman" w:hAnsi="_TimesNewRoman"/>
          <w:b/>
          <w:color w:val="C00000"/>
          <w:sz w:val="24"/>
          <w:szCs w:val="24"/>
        </w:rPr>
        <w:t>ISTORIE</w:t>
      </w:r>
      <w:proofErr w:type="gramEnd"/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 - </w:t>
      </w:r>
      <w:proofErr w:type="spellStart"/>
      <w:r w:rsidRPr="00B20A6F">
        <w:rPr>
          <w:rFonts w:ascii="_TimesNewRoman" w:hAnsi="_TimesNewRoman"/>
          <w:b/>
          <w:color w:val="C00000"/>
          <w:sz w:val="24"/>
          <w:szCs w:val="24"/>
        </w:rPr>
        <w:t>sesiunea</w:t>
      </w:r>
      <w:proofErr w:type="spellEnd"/>
      <w:r w:rsidRPr="00B20A6F">
        <w:rPr>
          <w:rFonts w:ascii="_TimesNewRoman" w:hAnsi="_TimesNewRoman"/>
          <w:b/>
          <w:color w:val="C00000"/>
          <w:sz w:val="24"/>
          <w:szCs w:val="24"/>
        </w:rPr>
        <w:t xml:space="preserve">  </w:t>
      </w:r>
      <w:r w:rsidRPr="00B20A6F">
        <w:rPr>
          <w:rFonts w:ascii="_TimesNewRoman" w:hAnsi="_TimesNewRoman"/>
          <w:b/>
          <w:color w:val="FF0000"/>
          <w:sz w:val="24"/>
          <w:szCs w:val="24"/>
        </w:rPr>
        <w:t xml:space="preserve">21.01.2019- 10 .02.2019 </w:t>
      </w:r>
    </w:p>
    <w:p w:rsidR="001F0B4A" w:rsidRPr="00B20A6F" w:rsidRDefault="001F0B4A" w:rsidP="001F0B4A">
      <w:pPr>
        <w:spacing w:after="0" w:line="240" w:lineRule="auto"/>
        <w:ind w:left="5040" w:firstLine="720"/>
        <w:rPr>
          <w:rFonts w:ascii="Times New Roman" w:hAnsi="Times New Roman"/>
          <w:b/>
          <w:color w:val="C00000"/>
          <w:sz w:val="24"/>
          <w:szCs w:val="24"/>
        </w:rPr>
      </w:pPr>
      <w:r w:rsidRPr="00B20A6F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proofErr w:type="spellStart"/>
      <w:r w:rsidRPr="00B20A6F">
        <w:rPr>
          <w:rFonts w:ascii="Times New Roman" w:hAnsi="Times New Roman"/>
          <w:b/>
          <w:color w:val="C00000"/>
          <w:sz w:val="24"/>
          <w:szCs w:val="24"/>
        </w:rPr>
        <w:t>Anul</w:t>
      </w:r>
      <w:proofErr w:type="spellEnd"/>
      <w:r w:rsidRPr="00B20A6F">
        <w:rPr>
          <w:rFonts w:ascii="Times New Roman" w:hAnsi="Times New Roman"/>
          <w:b/>
          <w:color w:val="C00000"/>
          <w:sz w:val="24"/>
          <w:szCs w:val="24"/>
        </w:rPr>
        <w:t xml:space="preserve"> II</w:t>
      </w:r>
    </w:p>
    <w:tbl>
      <w:tblPr>
        <w:tblpPr w:leftFromText="180" w:rightFromText="180" w:vertAnchor="text" w:horzAnchor="margin" w:tblpXSpec="center" w:tblpY="354"/>
        <w:tblOverlap w:val="never"/>
        <w:tblW w:w="1474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92"/>
        <w:gridCol w:w="3886"/>
        <w:gridCol w:w="4111"/>
        <w:gridCol w:w="1843"/>
        <w:gridCol w:w="1843"/>
        <w:gridCol w:w="992"/>
        <w:gridCol w:w="1276"/>
      </w:tblGrid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Nr. </w:t>
            </w: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crt</w:t>
            </w:r>
            <w:proofErr w:type="spellEnd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Cadru</w:t>
            </w:r>
            <w:proofErr w:type="spellEnd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 didactic </w:t>
            </w: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examinator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Tip</w:t>
            </w:r>
          </w:p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 xml:space="preserve">Data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B20A6F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</w:rPr>
              <w:t>Sala</w:t>
            </w:r>
            <w:proofErr w:type="spellEnd"/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G`ndire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critic[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C.St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nciulescu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Mihai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Ghi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17.01.2019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CM4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Bizan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ului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Oana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S`mbrian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>Liviu</w:t>
            </w:r>
            <w:proofErr w:type="spellEnd"/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Cs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colocviu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15.01.2019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Introducere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în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modern</w:t>
            </w:r>
            <w:r w:rsidRPr="00B20A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Rom`niei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Prof.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Sorin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Damean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Dr. Gabriel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Croitoru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Domni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Pincipi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Voievozi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Liviu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Ilie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Mihai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Ghi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22.01.2019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CM7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Introducere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în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istoria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modern[ universal[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Conf.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Ionuââ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 }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erban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Asist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Daniela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R</w:t>
            </w:r>
            <w:r w:rsidRPr="00B20A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21.01.2019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CM5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Procesul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centralizare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territorial[,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institu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ional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[ ]I politic[ a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monarhiilor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Oana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S`mbrian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Liviu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Ilie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examen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05.02.2019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  <w:hideMark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7,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Practic</w:t>
            </w:r>
            <w:r w:rsidRPr="00B20A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Conf.univ.dr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Lucian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Amon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univ.Florian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Olteanu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18.01.2019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328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Limba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francez</w:t>
            </w:r>
            <w:r w:rsidRPr="00B20A6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Mihaela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Chiri</w:t>
            </w:r>
            <w:r w:rsidRPr="00B20A6F">
              <w:rPr>
                <w:rFonts w:ascii="Times New Roman" w:eastAsia="Times New Roman" w:hAnsi="Times New Roman"/>
                <w:b/>
                <w:sz w:val="24"/>
                <w:szCs w:val="24"/>
              </w:rPr>
              <w:t>ţ</w:t>
            </w: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escu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Conf.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Anca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P</w:t>
            </w:r>
            <w:r w:rsidRPr="00B20A6F">
              <w:rPr>
                <w:rFonts w:ascii="Times New Roman" w:eastAsia="Times New Roman" w:hAnsi="Times New Roman"/>
                <w:b/>
                <w:sz w:val="24"/>
                <w:szCs w:val="24"/>
              </w:rPr>
              <w:t>ă</w:t>
            </w:r>
            <w:r w:rsidRPr="00B20A6F">
              <w:rPr>
                <w:rFonts w:ascii="_TimesNewRoman" w:eastAsia="Times New Roman" w:hAnsi="_TimesNewRoman"/>
                <w:b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16.01.2019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334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Limba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englez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Adi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Schvarz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Mihai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Ghi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color w:val="595959"/>
                <w:sz w:val="24"/>
                <w:szCs w:val="24"/>
              </w:rPr>
              <w:t>ulescu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CM7</w:t>
            </w:r>
          </w:p>
        </w:tc>
      </w:tr>
      <w:tr w:rsidR="001F0B4A" w:rsidRPr="00B20A6F" w:rsidTr="00470212"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Educa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ie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fizic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Lect.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L. C[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linescu</w:t>
            </w:r>
            <w:proofErr w:type="spellEnd"/>
          </w:p>
          <w:p w:rsidR="001F0B4A" w:rsidRPr="00B20A6F" w:rsidRDefault="001F0B4A" w:rsidP="00470212">
            <w:pPr>
              <w:spacing w:after="0" w:line="240" w:lineRule="auto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Asist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univ.dr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Forâ</w:t>
            </w:r>
            <w:proofErr w:type="spellEnd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\an C[t[</w:t>
            </w: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lin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proofErr w:type="spellStart"/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verificare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auto"/>
          </w:tcPr>
          <w:p w:rsidR="001F0B4A" w:rsidRPr="00B20A6F" w:rsidRDefault="001F0B4A" w:rsidP="00470212">
            <w:pPr>
              <w:spacing w:after="0" w:line="240" w:lineRule="auto"/>
              <w:jc w:val="center"/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</w:pPr>
            <w:r w:rsidRPr="00B20A6F">
              <w:rPr>
                <w:rFonts w:ascii="_TimesNewRoman" w:eastAsia="Times New Roman" w:hAnsi="_TimesNewRoman"/>
                <w:b/>
                <w:bCs/>
                <w:sz w:val="24"/>
                <w:szCs w:val="24"/>
              </w:rPr>
              <w:t>F.E.F.S.</w:t>
            </w:r>
          </w:p>
        </w:tc>
      </w:tr>
    </w:tbl>
    <w:p w:rsidR="001F0B4A" w:rsidRPr="00B20A6F" w:rsidRDefault="001F0B4A" w:rsidP="001F0B4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1F0B4A" w:rsidRDefault="001F0B4A" w:rsidP="001F0B4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1F0B4A" w:rsidRDefault="001F0B4A" w:rsidP="001F0B4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1F0B4A" w:rsidRDefault="001F0B4A" w:rsidP="001F0B4A">
      <w:pPr>
        <w:spacing w:after="0" w:line="240" w:lineRule="auto"/>
        <w:rPr>
          <w:rFonts w:ascii="_TimesNewRoman" w:hAnsi="_TimesNewRoman"/>
          <w:b/>
          <w:color w:val="0070C0"/>
          <w:sz w:val="24"/>
          <w:szCs w:val="24"/>
        </w:rPr>
      </w:pPr>
    </w:p>
    <w:p w:rsidR="00410C47" w:rsidRDefault="00410C47"/>
    <w:sectPr w:rsidR="00410C47" w:rsidSect="001F0B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0B4A"/>
    <w:rsid w:val="001F0B4A"/>
    <w:rsid w:val="0041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4A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2018-12-21T06:47:00Z</dcterms:created>
  <dcterms:modified xsi:type="dcterms:W3CDTF">2018-12-21T06:47:00Z</dcterms:modified>
</cp:coreProperties>
</file>