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98" w:rsidRPr="00421041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BF1598" w:rsidRPr="00EB5EF8" w:rsidRDefault="00BF1598" w:rsidP="00BF1598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BF1598" w:rsidRPr="00EB5EF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F1598" w:rsidRPr="00EB5EF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EB5EF8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ISTORIE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ANUL III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</w:p>
    <w:p w:rsidR="00BF1598" w:rsidRPr="00EB5EF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sesiune</w:t>
      </w:r>
      <w:proofErr w:type="spellEnd"/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03.06.2019</w:t>
      </w:r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 w:rsidRPr="00EB5EF8"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16.06.2019</w:t>
      </w:r>
    </w:p>
    <w:p w:rsidR="00BF1598" w:rsidRPr="00EB5EF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EB5EF8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EB5EF8"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  <w:r>
        <w:rPr>
          <w:rFonts w:ascii="_TimesNewRoman" w:hAnsi="_TimesNewRoman"/>
          <w:b/>
          <w:color w:val="C00000"/>
          <w:sz w:val="28"/>
          <w:szCs w:val="28"/>
        </w:rPr>
        <w:t>I</w:t>
      </w:r>
    </w:p>
    <w:p w:rsidR="00BF1598" w:rsidRPr="00EB5EF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</w:p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BF1598" w:rsidRPr="00EB5EF8" w:rsidTr="00C06C4F">
        <w:trPr>
          <w:cnfStyle w:val="100000000000"/>
        </w:trPr>
        <w:tc>
          <w:tcPr>
            <w:cnfStyle w:val="001000000100"/>
            <w:tcW w:w="759" w:type="dxa"/>
          </w:tcPr>
          <w:p w:rsidR="00BF1598" w:rsidRPr="00EB5EF8" w:rsidRDefault="00BF1598" w:rsidP="00C06C4F">
            <w:pPr>
              <w:jc w:val="center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</w:tcPr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275" w:type="dxa"/>
          </w:tcPr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Tip</w:t>
            </w:r>
          </w:p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</w:tcPr>
          <w:p w:rsidR="00BF1598" w:rsidRPr="00EB5EF8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  <w:sz w:val="28"/>
                <w:szCs w:val="28"/>
              </w:rPr>
            </w:pPr>
            <w:proofErr w:type="spellStart"/>
            <w:r w:rsidRPr="00EB5EF8">
              <w:rPr>
                <w:rFonts w:ascii="_TimesNewRoman" w:hAnsi="_TimesNew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</w:tr>
      <w:tr w:rsidR="00BF1598" w:rsidRPr="00EB5EF8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EB5EF8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EB5EF8">
              <w:rPr>
                <w:rFonts w:ascii="_TimesNewRoman" w:hAnsi="_TimesNewRoman"/>
                <w:b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BF1598" w:rsidRPr="005E2D94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 xml:space="preserve"> modern[ universal[</w:t>
            </w:r>
          </w:p>
        </w:tc>
        <w:tc>
          <w:tcPr>
            <w:tcW w:w="3828" w:type="dxa"/>
          </w:tcPr>
          <w:p w:rsidR="00BF1598" w:rsidRPr="005111B4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>Ionuââ</w:t>
            </w:r>
            <w:r w:rsidRPr="005111B4">
              <w:rPr>
                <w:rFonts w:ascii="Arial" w:hAnsi="Arial" w:cs="Arial"/>
                <w:b/>
                <w:bCs/>
                <w:sz w:val="28"/>
                <w:szCs w:val="28"/>
              </w:rPr>
              <w:t>ţ</w:t>
            </w:r>
            <w:proofErr w:type="spellEnd"/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11B4">
              <w:rPr>
                <w:rFonts w:ascii="Arial" w:hAnsi="Arial" w:cs="Arial"/>
                <w:b/>
                <w:bCs/>
                <w:sz w:val="28"/>
                <w:szCs w:val="28"/>
              </w:rPr>
              <w:t>Ş</w:t>
            </w:r>
            <w:r w:rsidRPr="005111B4"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BF1598" w:rsidRPr="003B6351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3B6351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BF1598" w:rsidRPr="003B6351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BF1598" w:rsidRPr="00EB5EF8" w:rsidTr="00C06C4F">
        <w:trPr>
          <w:trHeight w:val="351"/>
        </w:trPr>
        <w:tc>
          <w:tcPr>
            <w:cnfStyle w:val="001000000000"/>
            <w:tcW w:w="759" w:type="dxa"/>
          </w:tcPr>
          <w:p w:rsidR="00BF1598" w:rsidRPr="00EB5EF8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BF1598" w:rsidRPr="005E2D94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>contemporan</w:t>
            </w:r>
            <w:proofErr w:type="spellEnd"/>
            <w:r w:rsidRPr="005E2D94">
              <w:rPr>
                <w:rFonts w:ascii="_TimesNewRoman" w:hAnsi="_TimesNewRoman" w:cs="Arial"/>
                <w:b/>
                <w:sz w:val="28"/>
                <w:szCs w:val="28"/>
              </w:rPr>
              <w:t>[ universal[</w:t>
            </w:r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:rsidR="00BF1598" w:rsidRPr="005E2D94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>Marusia</w:t>
            </w:r>
            <w:proofErr w:type="spellEnd"/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D94">
              <w:rPr>
                <w:rFonts w:ascii="_TimesNewRoman" w:hAnsi="_TimesNewRoman" w:cs="Arial"/>
                <w:b/>
                <w:bCs/>
                <w:sz w:val="28"/>
                <w:szCs w:val="28"/>
              </w:rPr>
              <w:t>C`rstea</w:t>
            </w:r>
            <w:proofErr w:type="spellEnd"/>
          </w:p>
        </w:tc>
        <w:tc>
          <w:tcPr>
            <w:tcW w:w="1275" w:type="dxa"/>
          </w:tcPr>
          <w:p w:rsidR="00BF1598" w:rsidRPr="003B6351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3B6351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06.06.2019</w:t>
            </w:r>
          </w:p>
        </w:tc>
        <w:tc>
          <w:tcPr>
            <w:tcW w:w="1134" w:type="dxa"/>
          </w:tcPr>
          <w:p w:rsidR="00BF1598" w:rsidRPr="003B6351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EB5EF8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0503E4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BF1598" w:rsidRPr="000503E4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0503E4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0503E4">
              <w:rPr>
                <w:rFonts w:ascii="_TimesNewRoman" w:hAnsi="_TimesNewRoman" w:cs="Arial"/>
                <w:b/>
                <w:sz w:val="28"/>
                <w:szCs w:val="28"/>
              </w:rPr>
              <w:t xml:space="preserve"> modern[ universal[</w:t>
            </w:r>
          </w:p>
        </w:tc>
        <w:tc>
          <w:tcPr>
            <w:tcW w:w="3828" w:type="dxa"/>
          </w:tcPr>
          <w:p w:rsidR="00BF1598" w:rsidRPr="003B635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I</w:t>
            </w:r>
            <w:proofErr w:type="gram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. }</w:t>
            </w:r>
            <w:proofErr w:type="spellStart"/>
            <w:proofErr w:type="gram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275" w:type="dxa"/>
          </w:tcPr>
          <w:p w:rsidR="00BF1598" w:rsidRPr="003B6351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3B6351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BF1598" w:rsidRPr="003B6351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BF1598" w:rsidRPr="00EB5EF8" w:rsidTr="00C06C4F">
        <w:tc>
          <w:tcPr>
            <w:cnfStyle w:val="001000000000"/>
            <w:tcW w:w="759" w:type="dxa"/>
          </w:tcPr>
          <w:p w:rsidR="00BF1598" w:rsidRPr="00EB5EF8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BF1598" w:rsidRPr="001E577F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>Educa</w:t>
            </w:r>
            <w:proofErr w:type="spellEnd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>fizic</w:t>
            </w:r>
            <w:proofErr w:type="spellEnd"/>
            <w:r w:rsidRPr="001E577F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BF1598" w:rsidRPr="001E577F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A. </w:t>
            </w:r>
            <w:proofErr w:type="spellStart"/>
            <w:r w:rsidRPr="001E577F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Cosma</w:t>
            </w:r>
            <w:proofErr w:type="spellEnd"/>
          </w:p>
        </w:tc>
        <w:tc>
          <w:tcPr>
            <w:tcW w:w="1275" w:type="dxa"/>
          </w:tcPr>
          <w:p w:rsidR="00BF1598" w:rsidRPr="003B6351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BF1598" w:rsidRPr="003B6351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Pr="003B6351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</w:tbl>
    <w:p w:rsidR="00BF1598" w:rsidRDefault="00BF1598" w:rsidP="00BF1598">
      <w:pPr>
        <w:spacing w:after="0" w:line="240" w:lineRule="auto"/>
      </w:pPr>
      <w:r>
        <w:t xml:space="preserve">                                                                                </w:t>
      </w: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  <w:r>
        <w:t xml:space="preserve">                                                             </w:t>
      </w: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</w:pPr>
    </w:p>
    <w:p w:rsidR="00BF1598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F1598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F1598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BF1598" w:rsidRPr="00421041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lastRenderedPageBreak/>
        <w:t>UNIVERSITATEA DIN CRAIOVA</w:t>
      </w:r>
    </w:p>
    <w:p w:rsidR="00BF1598" w:rsidRPr="00EB5EF8" w:rsidRDefault="00BF1598" w:rsidP="00BF1598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BF1598" w:rsidRDefault="00BF1598" w:rsidP="00BF1598">
      <w:pPr>
        <w:spacing w:after="0" w:line="240" w:lineRule="auto"/>
      </w:pPr>
    </w:p>
    <w:p w:rsidR="00BF1598" w:rsidRPr="00844C8A" w:rsidRDefault="00BF1598" w:rsidP="00BF1598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</w:t>
      </w: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F1598" w:rsidRPr="00590363" w:rsidRDefault="00BF1598" w:rsidP="00BF1598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III-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sem.I</w:t>
      </w:r>
      <w:proofErr w:type="spellEnd"/>
    </w:p>
    <w:p w:rsidR="00BF1598" w:rsidRPr="008330B5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pPr w:leftFromText="180" w:rightFromText="180" w:vertAnchor="text" w:tblpY="1"/>
        <w:tblOverlap w:val="never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41"/>
        <w:gridCol w:w="1560"/>
        <w:gridCol w:w="1134"/>
      </w:tblGrid>
      <w:tr w:rsidR="00BF1598" w:rsidRPr="008330B5" w:rsidTr="00C06C4F">
        <w:trPr>
          <w:cnfStyle w:val="100000000000"/>
        </w:trPr>
        <w:tc>
          <w:tcPr>
            <w:cnfStyle w:val="0010000001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>Tip</w:t>
            </w:r>
          </w:p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701" w:type="dxa"/>
            <w:gridSpan w:val="2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BF1598" w:rsidRPr="008330B5" w:rsidTr="00C06C4F">
        <w:trPr>
          <w:gridAfter w:val="6"/>
          <w:cnfStyle w:val="000000100000"/>
          <w:wAfter w:w="13275" w:type="dxa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BF1598" w:rsidRPr="008330B5" w:rsidTr="00C06C4F">
        <w:trPr>
          <w:gridAfter w:val="6"/>
          <w:wAfter w:w="13275" w:type="dxa"/>
          <w:trHeight w:val="351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</w:rPr>
              <w:t>1</w:t>
            </w:r>
            <w:r>
              <w:rPr>
                <w:rFonts w:ascii="_TimesNewRoman" w:hAnsi="_TimesNewRoman"/>
                <w:b/>
                <w:sz w:val="28"/>
                <w:szCs w:val="28"/>
              </w:rPr>
              <w:t>.</w:t>
            </w:r>
          </w:p>
        </w:tc>
        <w:tc>
          <w:tcPr>
            <w:tcW w:w="547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Balcanii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relatiile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internationale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in </w:t>
            </w:r>
            <w:proofErr w:type="spellStart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>secolele</w:t>
            </w:r>
            <w:proofErr w:type="spellEnd"/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XIX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8330B5">
              <w:rPr>
                <w:rFonts w:ascii="_TimesNewRoman" w:hAnsi="_TimesNewRoman" w:cs="Arial"/>
                <w:b/>
                <w:sz w:val="28"/>
                <w:szCs w:val="28"/>
              </w:rPr>
              <w:t xml:space="preserve"> XX</w:t>
            </w:r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sem.I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M.</w:t>
            </w:r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30B5">
              <w:rPr>
                <w:rFonts w:ascii="_TimesNewRoman" w:hAnsi="_TimesNewRoman" w:cs="Arial"/>
                <w:b/>
                <w:bCs/>
                <w:sz w:val="28"/>
                <w:szCs w:val="28"/>
              </w:rPr>
              <w:t>Ghitulescu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 w:rsidRPr="008330B5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Imperiul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Otoman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intre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tradi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ie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]I reform[</w:t>
            </w: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S.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Damean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BF1598" w:rsidRPr="003B6762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Bisericii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universale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rom`ne</w:t>
            </w:r>
            <w:proofErr w:type="spellEnd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]</w:t>
            </w:r>
            <w:proofErr w:type="spellStart"/>
            <w:r w:rsidRPr="003B6762">
              <w:rPr>
                <w:rFonts w:ascii="_TimesNewRoman" w:hAnsi="_TimesNewRoman" w:cs="Arial"/>
                <w:b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Liviu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BF1598" w:rsidRPr="00F11F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>artei</w:t>
            </w:r>
            <w:proofErr w:type="spellEnd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>Rom`nia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BF1598" w:rsidRPr="00F11F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F11F11">
              <w:rPr>
                <w:rFonts w:ascii="_TimesNewRoman" w:hAnsi="_TimesNewRoman" w:cs="Arial"/>
                <w:b/>
                <w:sz w:val="28"/>
                <w:szCs w:val="28"/>
              </w:rPr>
              <w:t>evreilor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A. Schwarz</w:t>
            </w: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BF1598" w:rsidRPr="00030970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integr</w:t>
            </w:r>
            <w:proofErr w:type="spellEnd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rii</w:t>
            </w:r>
            <w:proofErr w:type="spellEnd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 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Olteanu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030970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030970">
              <w:rPr>
                <w:rFonts w:ascii="_TimesNewRoman" w:hAnsi="_TimesNewRoman"/>
                <w:b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BF1598" w:rsidRPr="00030970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partidelor</w:t>
            </w:r>
            <w:proofErr w:type="spellEnd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030970">
              <w:rPr>
                <w:rFonts w:ascii="_TimesNewRoman" w:hAnsi="_TimesNewRoman" w:cs="Arial"/>
                <w:b/>
                <w:sz w:val="28"/>
                <w:szCs w:val="28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Ghi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\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030970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>8.</w:t>
            </w:r>
          </w:p>
        </w:tc>
        <w:tc>
          <w:tcPr>
            <w:tcW w:w="5478" w:type="dxa"/>
          </w:tcPr>
          <w:p w:rsidR="00BF1598" w:rsidRPr="00030970" w:rsidRDefault="00BF1598" w:rsidP="00C06C4F">
            <w:pPr>
              <w:cnfStyle w:val="0000000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Preistorie</w:t>
            </w:r>
            <w:proofErr w:type="spellEnd"/>
            <w:r>
              <w:rPr>
                <w:rFonts w:ascii="_TimesNewRoman" w:hAnsi="_TimesNewRoman" w:cs="Arial"/>
                <w:b/>
                <w:sz w:val="28"/>
                <w:szCs w:val="28"/>
              </w:rPr>
              <w:t xml:space="preserve"> general[</w:t>
            </w:r>
          </w:p>
        </w:tc>
        <w:tc>
          <w:tcPr>
            <w:tcW w:w="3828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5478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sz w:val="28"/>
                <w:szCs w:val="28"/>
              </w:rPr>
              <w:t>Muzeologie</w:t>
            </w:r>
            <w:proofErr w:type="spellEnd"/>
          </w:p>
        </w:tc>
        <w:tc>
          <w:tcPr>
            <w:tcW w:w="3828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</w:tbl>
    <w:p w:rsidR="00BF1598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BF1598" w:rsidRPr="00421041" w:rsidRDefault="00BF1598" w:rsidP="00BF1598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lastRenderedPageBreak/>
        <w:t>UNIVERSITATEA DIN CRAIOVA</w:t>
      </w:r>
    </w:p>
    <w:p w:rsidR="00BF1598" w:rsidRPr="00EB5EF8" w:rsidRDefault="00BF1598" w:rsidP="00BF1598">
      <w:pPr>
        <w:spacing w:after="0" w:line="240" w:lineRule="auto"/>
        <w:ind w:left="-57" w:right="-57"/>
        <w:rPr>
          <w:rFonts w:ascii="_TimesNewRoman" w:hAnsi="_TimesNewRoman"/>
          <w:b/>
          <w:color w:val="0070C0"/>
          <w:sz w:val="28"/>
          <w:szCs w:val="28"/>
        </w:rPr>
      </w:pPr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FACULTATEA </w:t>
      </w:r>
      <w:proofErr w:type="gramStart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DE  </w:t>
      </w:r>
      <w:r w:rsidRPr="00EB5EF8">
        <w:rPr>
          <w:b/>
          <w:color w:val="0070C0"/>
          <w:sz w:val="28"/>
          <w:szCs w:val="28"/>
        </w:rPr>
        <w:t>Ş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TIIN</w:t>
      </w:r>
      <w:r w:rsidRPr="00EB5EF8">
        <w:rPr>
          <w:b/>
          <w:color w:val="0070C0"/>
          <w:sz w:val="28"/>
          <w:szCs w:val="28"/>
        </w:rPr>
        <w:t>Ţ</w:t>
      </w:r>
      <w:r w:rsidRPr="00EB5EF8">
        <w:rPr>
          <w:rFonts w:ascii="_TimesNewRoman" w:hAnsi="_TimesNewRoman"/>
          <w:b/>
          <w:color w:val="0070C0"/>
          <w:sz w:val="28"/>
          <w:szCs w:val="28"/>
        </w:rPr>
        <w:t>E</w:t>
      </w:r>
      <w:proofErr w:type="gramEnd"/>
      <w:r w:rsidRPr="00EB5EF8">
        <w:rPr>
          <w:rFonts w:ascii="_TimesNewRoman" w:hAnsi="_TimesNewRoman"/>
          <w:b/>
          <w:color w:val="0070C0"/>
          <w:sz w:val="28"/>
          <w:szCs w:val="28"/>
        </w:rPr>
        <w:t xml:space="preserve"> SOCIALE</w:t>
      </w:r>
    </w:p>
    <w:p w:rsidR="00BF1598" w:rsidRDefault="00BF1598" w:rsidP="00BF1598">
      <w:pPr>
        <w:spacing w:after="0" w:line="240" w:lineRule="auto"/>
      </w:pPr>
    </w:p>
    <w:p w:rsidR="00BF1598" w:rsidRPr="00844C8A" w:rsidRDefault="00BF1598" w:rsidP="00BF1598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</w:t>
      </w: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BF1598" w:rsidRPr="00590363" w:rsidRDefault="00BF1598" w:rsidP="00BF1598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III-sem. al II lea</w:t>
      </w:r>
    </w:p>
    <w:p w:rsidR="00BF1598" w:rsidRPr="008330B5" w:rsidRDefault="00BF1598" w:rsidP="00BF159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pPr w:leftFromText="180" w:rightFromText="180" w:vertAnchor="text" w:tblpY="1"/>
        <w:tblOverlap w:val="never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41"/>
        <w:gridCol w:w="1560"/>
        <w:gridCol w:w="1134"/>
      </w:tblGrid>
      <w:tr w:rsidR="00BF1598" w:rsidRPr="008330B5" w:rsidTr="00C06C4F">
        <w:trPr>
          <w:cnfStyle w:val="100000000000"/>
        </w:trPr>
        <w:tc>
          <w:tcPr>
            <w:cnfStyle w:val="0010000001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Nr.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crt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Cadru</w:t>
            </w:r>
            <w:proofErr w:type="spellEnd"/>
            <w:r w:rsidRPr="008330B5">
              <w:rPr>
                <w:rFonts w:ascii="_TimesNewRoman" w:hAnsi="_TimesNewRoman"/>
                <w:b/>
                <w:color w:val="0070C0"/>
              </w:rPr>
              <w:t xml:space="preserve"> didactic </w:t>
            </w: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>Tip</w:t>
            </w:r>
          </w:p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examen</w:t>
            </w:r>
            <w:proofErr w:type="spellEnd"/>
          </w:p>
        </w:tc>
        <w:tc>
          <w:tcPr>
            <w:tcW w:w="1701" w:type="dxa"/>
            <w:gridSpan w:val="2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8330B5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proofErr w:type="spellStart"/>
            <w:r w:rsidRPr="008330B5">
              <w:rPr>
                <w:rFonts w:ascii="_TimesNewRoman" w:hAnsi="_TimesNewRoman"/>
                <w:b/>
                <w:color w:val="0070C0"/>
              </w:rPr>
              <w:t>Ora</w:t>
            </w:r>
            <w:proofErr w:type="spellEnd"/>
          </w:p>
        </w:tc>
      </w:tr>
      <w:tr w:rsidR="00BF1598" w:rsidRPr="008330B5" w:rsidTr="00C06C4F">
        <w:trPr>
          <w:gridAfter w:val="6"/>
          <w:cnfStyle w:val="000000100000"/>
          <w:wAfter w:w="13275" w:type="dxa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BF1598" w:rsidRPr="008330B5" w:rsidTr="00C06C4F">
        <w:trPr>
          <w:gridAfter w:val="6"/>
          <w:wAfter w:w="13275" w:type="dxa"/>
          <w:trHeight w:val="351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/>
                <w:b/>
              </w:rPr>
              <w:t>1</w:t>
            </w:r>
            <w:r>
              <w:rPr>
                <w:rFonts w:ascii="_TimesNewRoman" w:hAnsi="_TimesNewRoman"/>
                <w:b/>
                <w:sz w:val="28"/>
                <w:szCs w:val="28"/>
              </w:rPr>
              <w:t>.</w:t>
            </w:r>
          </w:p>
        </w:tc>
        <w:tc>
          <w:tcPr>
            <w:tcW w:w="5478" w:type="dxa"/>
          </w:tcPr>
          <w:p w:rsidR="00BF1598" w:rsidRPr="00E231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artei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universale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E23111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BF1598" w:rsidRPr="00E231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Rela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\ii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interna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ionale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diploma\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epoca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contemporan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C@rstea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06.06.2019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BF1598" w:rsidRPr="003B6762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Paleografie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chirilic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[</w:t>
            </w: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8330B5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BF1598" w:rsidRPr="00E231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Introducere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@n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Bisericii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universale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]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rom`ne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]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BF1598" w:rsidRPr="00E231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r[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zboiului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rece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Schwartz</w:t>
            </w: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F11F11" w:rsidRDefault="00BF1598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F11F11">
              <w:rPr>
                <w:rFonts w:ascii="_TimesNewRoman" w:hAnsi="_TimesNewRoman"/>
                <w:b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BF1598" w:rsidRPr="00E23111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E23111">
              <w:rPr>
                <w:rFonts w:ascii="_TimesNewRoman" w:hAnsi="_TimesNewRoman" w:cs="Arial"/>
                <w:b/>
                <w:sz w:val="28"/>
                <w:szCs w:val="28"/>
              </w:rPr>
              <w:t>holocaustului</w:t>
            </w:r>
            <w:proofErr w:type="spellEnd"/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Adi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Schwartz</w:t>
            </w:r>
          </w:p>
        </w:tc>
        <w:tc>
          <w:tcPr>
            <w:tcW w:w="1275" w:type="dxa"/>
            <w:gridSpan w:val="2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560" w:type="dxa"/>
          </w:tcPr>
          <w:p w:rsidR="00BF1598" w:rsidRPr="008330B5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BF1598" w:rsidRPr="008330B5" w:rsidTr="00C06C4F"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98" w:rsidRDefault="00BF1598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BF1598" w:rsidRPr="008330B5" w:rsidTr="00C06C4F">
        <w:trPr>
          <w:cnfStyle w:val="000000100000"/>
        </w:trPr>
        <w:tc>
          <w:tcPr>
            <w:cnfStyle w:val="001000000000"/>
            <w:tcW w:w="759" w:type="dxa"/>
          </w:tcPr>
          <w:p w:rsidR="00BF1598" w:rsidRPr="008330B5" w:rsidRDefault="00BF1598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7</w:t>
            </w:r>
          </w:p>
        </w:tc>
        <w:tc>
          <w:tcPr>
            <w:tcW w:w="5478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Elaborarea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lucrarii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licen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\[</w:t>
            </w:r>
          </w:p>
        </w:tc>
        <w:tc>
          <w:tcPr>
            <w:tcW w:w="3828" w:type="dxa"/>
          </w:tcPr>
          <w:p w:rsidR="00BF1598" w:rsidRPr="008330B5" w:rsidRDefault="00BF1598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Damean</w:t>
            </w:r>
            <w:proofErr w:type="spellEnd"/>
          </w:p>
        </w:tc>
        <w:tc>
          <w:tcPr>
            <w:tcW w:w="1275" w:type="dxa"/>
            <w:gridSpan w:val="2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560" w:type="dxa"/>
          </w:tcPr>
          <w:p w:rsidR="00BF1598" w:rsidRDefault="00BF1598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07.06.2019</w:t>
            </w:r>
          </w:p>
        </w:tc>
        <w:tc>
          <w:tcPr>
            <w:tcW w:w="1134" w:type="dxa"/>
          </w:tcPr>
          <w:p w:rsidR="00BF1598" w:rsidRDefault="00BF1598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</w:tbl>
    <w:p w:rsidR="00637873" w:rsidRDefault="00637873"/>
    <w:sectPr w:rsidR="00637873" w:rsidSect="00BF1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598"/>
    <w:rsid w:val="00637873"/>
    <w:rsid w:val="00B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BF15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2019-05-27T06:54:00Z</dcterms:created>
  <dcterms:modified xsi:type="dcterms:W3CDTF">2019-05-27T06:54:00Z</dcterms:modified>
</cp:coreProperties>
</file>